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40A" w:rsidRPr="00460F57" w:rsidRDefault="004F640A" w:rsidP="004F640A">
      <w:pPr>
        <w:jc w:val="center"/>
        <w:rPr>
          <w:rFonts w:ascii="Times New Roman" w:hAnsi="Times New Roman"/>
          <w:b/>
          <w:sz w:val="24"/>
        </w:rPr>
      </w:pPr>
      <w:r w:rsidRPr="00460F57">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4"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460F57">
        <w:rPr>
          <w:rFonts w:ascii="Times New Roman" w:hAnsi="Times New Roman"/>
          <w:sz w:val="24"/>
        </w:rPr>
        <w:t xml:space="preserve"> </w:t>
      </w:r>
      <w:r w:rsidRPr="00460F57">
        <w:rPr>
          <w:rFonts w:ascii="Times New Roman" w:hAnsi="Times New Roman"/>
          <w:b/>
          <w:sz w:val="24"/>
        </w:rPr>
        <w:lastRenderedPageBreak/>
        <w:t>UNIVERSITY OF MAINE AT FARMINGTON</w:t>
      </w:r>
    </w:p>
    <w:p w:rsidR="004F640A" w:rsidRPr="00460F57" w:rsidRDefault="004F640A" w:rsidP="004F640A">
      <w:pPr>
        <w:jc w:val="center"/>
        <w:rPr>
          <w:rFonts w:ascii="Times New Roman" w:hAnsi="Times New Roman"/>
          <w:b/>
          <w:sz w:val="24"/>
        </w:rPr>
        <w:sectPr w:rsidR="004F640A" w:rsidRPr="00460F57" w:rsidSect="0068509E">
          <w:pgSz w:w="12240" w:h="15840"/>
          <w:pgMar w:top="1008" w:right="1008" w:bottom="1008" w:left="1008" w:header="720" w:footer="720" w:gutter="0"/>
          <w:cols w:num="2" w:space="720" w:equalWidth="0">
            <w:col w:w="1382" w:space="720"/>
            <w:col w:w="8122"/>
          </w:cols>
          <w:docGrid w:linePitch="360"/>
        </w:sectPr>
      </w:pPr>
      <w:r w:rsidRPr="00460F57">
        <w:rPr>
          <w:rFonts w:ascii="Times New Roman" w:hAnsi="Times New Roman"/>
          <w:b/>
          <w:sz w:val="24"/>
        </w:rPr>
        <w:t>COLLEGE OF EDUCATION, HEALTH AND REHABILITATION</w:t>
      </w:r>
    </w:p>
    <w:p w:rsidR="004F640A" w:rsidRPr="00460F57" w:rsidRDefault="004F640A" w:rsidP="004F640A">
      <w:pPr>
        <w:jc w:val="center"/>
        <w:rPr>
          <w:rFonts w:ascii="Times New Roman" w:hAnsi="Times New Roman"/>
          <w:b/>
          <w:sz w:val="28"/>
          <w:szCs w:val="28"/>
        </w:rPr>
      </w:pPr>
      <w:r w:rsidRPr="00460F57">
        <w:rPr>
          <w:rFonts w:ascii="Times New Roman" w:hAnsi="Times New Roman"/>
          <w:b/>
          <w:sz w:val="28"/>
          <w:szCs w:val="28"/>
        </w:rPr>
        <w:lastRenderedPageBreak/>
        <w:t>LESSON PLAN FORMAT</w:t>
      </w:r>
    </w:p>
    <w:p w:rsidR="004F640A" w:rsidRPr="00460F57" w:rsidRDefault="004F640A" w:rsidP="004F640A">
      <w:pPr>
        <w:rPr>
          <w:rFonts w:ascii="Times New Roman" w:hAnsi="Times New Roman"/>
          <w:sz w:val="20"/>
          <w:szCs w:val="20"/>
        </w:rPr>
      </w:pPr>
    </w:p>
    <w:p w:rsidR="004F640A" w:rsidRPr="00460F57" w:rsidRDefault="004F640A" w:rsidP="004F640A">
      <w:pPr>
        <w:rPr>
          <w:rFonts w:ascii="Times New Roman" w:hAnsi="Times New Roman"/>
          <w:sz w:val="20"/>
          <w:szCs w:val="20"/>
        </w:rPr>
      </w:pPr>
    </w:p>
    <w:tbl>
      <w:tblPr>
        <w:tblW w:w="5000" w:type="pct"/>
        <w:tblCellSpacing w:w="0" w:type="dxa"/>
        <w:tblCellMar>
          <w:left w:w="0" w:type="dxa"/>
          <w:right w:w="0" w:type="dxa"/>
        </w:tblCellMar>
        <w:tblLook w:val="04A0"/>
      </w:tblPr>
      <w:tblGrid>
        <w:gridCol w:w="9360"/>
      </w:tblGrid>
      <w:tr w:rsidR="004F640A" w:rsidRPr="00401437" w:rsidTr="0068509E">
        <w:trPr>
          <w:tblCellSpacing w:w="0" w:type="dxa"/>
        </w:trPr>
        <w:tc>
          <w:tcPr>
            <w:tcW w:w="0" w:type="auto"/>
            <w:hideMark/>
          </w:tcPr>
          <w:p w:rsidR="004F640A" w:rsidRPr="00401437" w:rsidRDefault="004F640A" w:rsidP="0068509E">
            <w:pPr>
              <w:rPr>
                <w:rFonts w:ascii="Times New Roman" w:hAnsi="Times New Roman"/>
                <w:szCs w:val="22"/>
                <w:shd w:val="clear" w:color="auto" w:fill="FFFFFF"/>
              </w:rPr>
            </w:pPr>
            <w:r w:rsidRPr="00401437">
              <w:rPr>
                <w:rFonts w:ascii="Times New Roman" w:hAnsi="Times New Roman"/>
                <w:b/>
                <w:bCs/>
                <w:szCs w:val="22"/>
                <w:u w:val="single"/>
              </w:rPr>
              <w:t>Teacher’s Name</w:t>
            </w:r>
            <w:r w:rsidRPr="00401437">
              <w:rPr>
                <w:rFonts w:ascii="Times New Roman" w:hAnsi="Times New Roman"/>
                <w:b/>
                <w:bCs/>
                <w:szCs w:val="22"/>
              </w:rPr>
              <w:t>:</w:t>
            </w:r>
            <w:r w:rsidRPr="00401437">
              <w:rPr>
                <w:rFonts w:ascii="Times New Roman" w:hAnsi="Times New Roman"/>
                <w:szCs w:val="22"/>
              </w:rPr>
              <w:t> Caroline Murphy </w:t>
            </w:r>
            <w:r w:rsidRPr="00401437">
              <w:rPr>
                <w:rFonts w:ascii="Times New Roman" w:hAnsi="Times New Roman"/>
                <w:szCs w:val="22"/>
              </w:rPr>
              <w:br/>
            </w:r>
            <w:r w:rsidRPr="00401437">
              <w:rPr>
                <w:rFonts w:ascii="Times New Roman" w:hAnsi="Times New Roman"/>
                <w:b/>
                <w:bCs/>
                <w:szCs w:val="22"/>
                <w:u w:val="single"/>
              </w:rPr>
              <w:t>Lesson #:</w:t>
            </w:r>
            <w:r w:rsidRPr="00401437">
              <w:rPr>
                <w:rFonts w:ascii="Times New Roman" w:hAnsi="Times New Roman"/>
                <w:szCs w:val="22"/>
              </w:rPr>
              <w:t xml:space="preserve"> 2</w:t>
            </w:r>
            <w:r w:rsidRPr="00401437">
              <w:rPr>
                <w:rFonts w:ascii="Times New Roman" w:hAnsi="Times New Roman"/>
                <w:szCs w:val="22"/>
              </w:rPr>
              <w:br/>
            </w:r>
            <w:r w:rsidRPr="00401437">
              <w:rPr>
                <w:rFonts w:ascii="Times New Roman" w:hAnsi="Times New Roman"/>
                <w:b/>
                <w:bCs/>
                <w:szCs w:val="22"/>
                <w:u w:val="single"/>
              </w:rPr>
              <w:t>Facet:</w:t>
            </w:r>
            <w:r w:rsidR="00401437">
              <w:rPr>
                <w:rFonts w:ascii="Times New Roman" w:hAnsi="Times New Roman"/>
                <w:b/>
                <w:bCs/>
                <w:szCs w:val="22"/>
                <w:u w:val="single"/>
              </w:rPr>
              <w:t xml:space="preserve"> </w:t>
            </w:r>
            <w:r w:rsidR="00401437" w:rsidRPr="00401437">
              <w:rPr>
                <w:rFonts w:ascii="Times New Roman" w:hAnsi="Times New Roman"/>
                <w:bCs/>
                <w:szCs w:val="22"/>
              </w:rPr>
              <w:t>3</w:t>
            </w:r>
            <w:r w:rsidRPr="00401437">
              <w:rPr>
                <w:rFonts w:ascii="Times New Roman" w:hAnsi="Times New Roman"/>
                <w:szCs w:val="22"/>
              </w:rPr>
              <w:br/>
            </w:r>
            <w:r w:rsidRPr="00401437">
              <w:rPr>
                <w:rFonts w:ascii="Times New Roman" w:hAnsi="Times New Roman"/>
                <w:b/>
                <w:bCs/>
                <w:szCs w:val="22"/>
                <w:u w:val="single"/>
              </w:rPr>
              <w:t>Grade Level</w:t>
            </w:r>
            <w:r w:rsidRPr="00401437">
              <w:rPr>
                <w:rFonts w:ascii="Times New Roman" w:hAnsi="Times New Roman"/>
                <w:b/>
                <w:bCs/>
                <w:szCs w:val="22"/>
              </w:rPr>
              <w:t xml:space="preserve">: </w:t>
            </w:r>
            <w:r w:rsidRPr="00401437">
              <w:rPr>
                <w:rFonts w:ascii="Times New Roman" w:hAnsi="Times New Roman"/>
                <w:bCs/>
                <w:szCs w:val="22"/>
              </w:rPr>
              <w:t>11</w:t>
            </w:r>
            <w:r w:rsidRPr="00401437">
              <w:rPr>
                <w:rFonts w:ascii="Times New Roman" w:hAnsi="Times New Roman"/>
                <w:szCs w:val="22"/>
              </w:rPr>
              <w:br/>
            </w:r>
            <w:r w:rsidRPr="00401437">
              <w:rPr>
                <w:rFonts w:ascii="Times New Roman" w:hAnsi="Times New Roman"/>
                <w:b/>
                <w:bCs/>
                <w:szCs w:val="22"/>
                <w:u w:val="single"/>
              </w:rPr>
              <w:t>Numbers of Days:</w:t>
            </w:r>
            <w:r w:rsidRPr="00401437">
              <w:rPr>
                <w:rFonts w:ascii="Times New Roman" w:hAnsi="Times New Roman"/>
                <w:szCs w:val="22"/>
              </w:rPr>
              <w:t> 2</w:t>
            </w:r>
            <w:r w:rsidRPr="00401437">
              <w:rPr>
                <w:rFonts w:ascii="Times New Roman" w:hAnsi="Times New Roman"/>
                <w:szCs w:val="22"/>
              </w:rPr>
              <w:br/>
            </w:r>
            <w:r w:rsidRPr="00401437">
              <w:rPr>
                <w:rFonts w:ascii="Times New Roman" w:hAnsi="Times New Roman"/>
                <w:b/>
                <w:bCs/>
                <w:szCs w:val="22"/>
                <w:u w:val="single"/>
              </w:rPr>
              <w:t>Topic:</w:t>
            </w:r>
            <w:r w:rsidRPr="00401437">
              <w:rPr>
                <w:rFonts w:ascii="Times New Roman" w:hAnsi="Times New Roman"/>
                <w:szCs w:val="22"/>
              </w:rPr>
              <w:t xml:space="preserve"> The cultural setting of </w:t>
            </w:r>
            <w:r w:rsidRPr="00401437">
              <w:rPr>
                <w:rFonts w:ascii="Times New Roman" w:hAnsi="Times New Roman"/>
                <w:i/>
                <w:szCs w:val="22"/>
              </w:rPr>
              <w:t>Tender is the Night.</w:t>
            </w:r>
            <w:r w:rsidRPr="00401437">
              <w:rPr>
                <w:rFonts w:ascii="Times New Roman" w:hAnsi="Times New Roman"/>
                <w:szCs w:val="22"/>
              </w:rPr>
              <w:t xml:space="preserve"> </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u w:val="single"/>
              </w:rPr>
              <w:t>PART I</w:t>
            </w:r>
            <w:proofErr w:type="gramStart"/>
            <w:r w:rsidRPr="00401437">
              <w:rPr>
                <w:rFonts w:ascii="Times New Roman" w:hAnsi="Times New Roman"/>
                <w:b/>
                <w:bCs/>
                <w:szCs w:val="22"/>
                <w:u w:val="single"/>
              </w:rPr>
              <w:t>:</w:t>
            </w:r>
            <w:proofErr w:type="gramEnd"/>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u w:val="single"/>
              </w:rPr>
              <w:t>Objectives</w:t>
            </w:r>
            <w:r w:rsidRPr="00401437">
              <w:rPr>
                <w:rFonts w:ascii="Times New Roman" w:hAnsi="Times New Roman"/>
                <w:szCs w:val="22"/>
              </w:rPr>
              <w:br/>
            </w:r>
            <w:r w:rsidRPr="00401437">
              <w:rPr>
                <w:rFonts w:ascii="Times New Roman" w:hAnsi="Times New Roman"/>
                <w:b/>
                <w:bCs/>
                <w:szCs w:val="22"/>
              </w:rPr>
              <w:t>Student will understand that </w:t>
            </w:r>
            <w:r w:rsidRPr="00401437">
              <w:rPr>
                <w:rFonts w:ascii="Times New Roman" w:hAnsi="Times New Roman"/>
                <w:szCs w:val="22"/>
                <w:shd w:val="clear" w:color="auto" w:fill="FFFFFF"/>
              </w:rPr>
              <w:t>literature is heavily influenced by its language and cultural setting.</w:t>
            </w:r>
          </w:p>
          <w:p w:rsidR="004F640A" w:rsidRPr="00401437" w:rsidRDefault="004F640A" w:rsidP="0068509E">
            <w:pPr>
              <w:rPr>
                <w:rFonts w:ascii="Times New Roman" w:hAnsi="Times New Roman"/>
                <w:szCs w:val="22"/>
              </w:rPr>
            </w:pPr>
          </w:p>
          <w:p w:rsidR="004F640A" w:rsidRPr="00401437" w:rsidRDefault="004F640A" w:rsidP="0068509E">
            <w:pPr>
              <w:rPr>
                <w:rFonts w:ascii="Times New Roman" w:hAnsi="Times New Roman"/>
                <w:szCs w:val="22"/>
                <w:shd w:val="clear" w:color="auto" w:fill="FFFFFF"/>
              </w:rPr>
            </w:pPr>
            <w:r w:rsidRPr="00401437">
              <w:rPr>
                <w:rFonts w:ascii="Times New Roman" w:hAnsi="Times New Roman"/>
                <w:b/>
                <w:bCs/>
                <w:szCs w:val="22"/>
              </w:rPr>
              <w:t>Student will know </w:t>
            </w:r>
            <w:r w:rsidR="00501C03" w:rsidRPr="00401437">
              <w:rPr>
                <w:rFonts w:ascii="Times New Roman" w:hAnsi="Times New Roman"/>
                <w:b/>
                <w:bCs/>
                <w:szCs w:val="22"/>
              </w:rPr>
              <w:t xml:space="preserve">about </w:t>
            </w:r>
            <w:r w:rsidRPr="00401437">
              <w:rPr>
                <w:rFonts w:ascii="Times New Roman" w:hAnsi="Times New Roman"/>
                <w:bCs/>
                <w:szCs w:val="22"/>
              </w:rPr>
              <w:t xml:space="preserve">the Jazz Age, prohibition, </w:t>
            </w:r>
            <w:r w:rsidR="00F051E4" w:rsidRPr="00401437">
              <w:rPr>
                <w:rFonts w:ascii="Times New Roman" w:hAnsi="Times New Roman"/>
                <w:bCs/>
                <w:szCs w:val="22"/>
              </w:rPr>
              <w:t xml:space="preserve">and </w:t>
            </w:r>
            <w:r w:rsidRPr="00401437">
              <w:rPr>
                <w:rFonts w:ascii="Times New Roman" w:hAnsi="Times New Roman"/>
                <w:bCs/>
                <w:szCs w:val="22"/>
              </w:rPr>
              <w:t>women’s suffrage</w:t>
            </w:r>
            <w:r w:rsidR="00F051E4" w:rsidRPr="00401437">
              <w:rPr>
                <w:rFonts w:ascii="Times New Roman" w:hAnsi="Times New Roman"/>
                <w:bCs/>
                <w:szCs w:val="22"/>
              </w:rPr>
              <w:t>.</w:t>
            </w:r>
          </w:p>
          <w:p w:rsidR="00100DF5" w:rsidRPr="00401437" w:rsidRDefault="004F640A" w:rsidP="0068509E">
            <w:pPr>
              <w:rPr>
                <w:rFonts w:ascii="Times New Roman" w:hAnsi="Times New Roman"/>
                <w:b/>
                <w:bCs/>
                <w:szCs w:val="22"/>
              </w:rPr>
            </w:pPr>
            <w:r w:rsidRPr="00401437">
              <w:rPr>
                <w:rFonts w:ascii="Times New Roman" w:hAnsi="Times New Roman"/>
                <w:szCs w:val="22"/>
              </w:rPr>
              <w:t xml:space="preserve"> </w:t>
            </w:r>
            <w:r w:rsidRPr="00401437">
              <w:rPr>
                <w:rFonts w:ascii="Times New Roman" w:hAnsi="Times New Roman"/>
                <w:szCs w:val="22"/>
              </w:rPr>
              <w:br/>
            </w:r>
            <w:r w:rsidRPr="00401437">
              <w:rPr>
                <w:rFonts w:ascii="Times New Roman" w:hAnsi="Times New Roman"/>
                <w:b/>
                <w:bCs/>
                <w:szCs w:val="22"/>
              </w:rPr>
              <w:t>Student will be able to do </w:t>
            </w:r>
            <w:r w:rsidRPr="00401437">
              <w:rPr>
                <w:rFonts w:ascii="Times New Roman" w:hAnsi="Times New Roman"/>
                <w:szCs w:val="22"/>
                <w:shd w:val="clear" w:color="auto" w:fill="FFFFFF"/>
              </w:rPr>
              <w:t>exhibit their understanding of the various cultural contexts and literary techniques present in the novel by creating a wiki that informs on one or more aspects of the two</w:t>
            </w:r>
            <w:r w:rsidR="00100DF5" w:rsidRPr="00401437">
              <w:rPr>
                <w:rStyle w:val="apple-converted-space"/>
                <w:rFonts w:ascii="Times New Roman" w:hAnsi="Times New Roman"/>
                <w:szCs w:val="22"/>
                <w:shd w:val="clear" w:color="auto" w:fill="FFFFFF"/>
              </w:rPr>
              <w:t xml:space="preserve">. </w:t>
            </w:r>
            <w:r w:rsidRPr="00401437">
              <w:rPr>
                <w:rFonts w:ascii="Times New Roman" w:hAnsi="Times New Roman"/>
                <w:szCs w:val="22"/>
              </w:rPr>
              <w:br/>
            </w:r>
          </w:p>
          <w:p w:rsidR="004F640A" w:rsidRPr="00401437" w:rsidRDefault="004F640A" w:rsidP="0068509E">
            <w:pPr>
              <w:rPr>
                <w:rFonts w:ascii="Times New Roman" w:hAnsi="Times New Roman"/>
                <w:i/>
                <w:iCs/>
                <w:szCs w:val="22"/>
              </w:rPr>
            </w:pPr>
            <w:r w:rsidRPr="00401437">
              <w:rPr>
                <w:rFonts w:ascii="Times New Roman" w:hAnsi="Times New Roman"/>
                <w:b/>
                <w:bCs/>
                <w:szCs w:val="22"/>
              </w:rPr>
              <w:t>Product: </w:t>
            </w:r>
            <w:r w:rsidR="00100DF5" w:rsidRPr="00401437">
              <w:rPr>
                <w:rFonts w:ascii="Times New Roman" w:hAnsi="Times New Roman"/>
                <w:szCs w:val="22"/>
              </w:rPr>
              <w:t xml:space="preserve">wiki </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u w:val="single"/>
              </w:rPr>
              <w:t>Maine Learning Results (MLR) or Common Core State Standards (CCSS) Alignment</w:t>
            </w:r>
            <w:r w:rsidRPr="00401437">
              <w:rPr>
                <w:rFonts w:ascii="Times New Roman" w:hAnsi="Times New Roman"/>
                <w:szCs w:val="22"/>
              </w:rPr>
              <w:br/>
            </w:r>
            <w:r w:rsidRPr="00401437">
              <w:rPr>
                <w:rFonts w:ascii="Times New Roman" w:hAnsi="Times New Roman"/>
                <w:b/>
                <w:bCs/>
                <w:szCs w:val="22"/>
              </w:rPr>
              <w:t>Common Core State Standards</w:t>
            </w:r>
            <w:r w:rsidRPr="00401437">
              <w:rPr>
                <w:rFonts w:ascii="Times New Roman" w:hAnsi="Times New Roman"/>
                <w:szCs w:val="22"/>
              </w:rPr>
              <w:br/>
            </w:r>
            <w:r w:rsidRPr="00401437">
              <w:rPr>
                <w:rFonts w:ascii="Times New Roman" w:hAnsi="Times New Roman"/>
                <w:b/>
                <w:bCs/>
                <w:szCs w:val="22"/>
              </w:rPr>
              <w:t>Content Area:</w:t>
            </w:r>
            <w:r w:rsidRPr="00401437">
              <w:rPr>
                <w:rFonts w:ascii="Times New Roman" w:hAnsi="Times New Roman"/>
                <w:szCs w:val="22"/>
              </w:rPr>
              <w:t> </w:t>
            </w:r>
            <w:r w:rsidRPr="00401437">
              <w:rPr>
                <w:rFonts w:ascii="Times New Roman" w:hAnsi="Times New Roman"/>
                <w:szCs w:val="22"/>
                <w:shd w:val="clear" w:color="auto" w:fill="FFFFFF"/>
              </w:rPr>
              <w:t>English</w:t>
            </w:r>
            <w:r w:rsidRPr="00401437">
              <w:rPr>
                <w:rFonts w:ascii="Times New Roman" w:hAnsi="Times New Roman"/>
                <w:szCs w:val="22"/>
              </w:rPr>
              <w:br/>
            </w:r>
            <w:r w:rsidRPr="00401437">
              <w:rPr>
                <w:rFonts w:ascii="Times New Roman" w:hAnsi="Times New Roman"/>
                <w:b/>
                <w:bCs/>
                <w:szCs w:val="22"/>
              </w:rPr>
              <w:t>Grade Level:</w:t>
            </w:r>
            <w:r w:rsidRPr="00401437">
              <w:rPr>
                <w:rFonts w:ascii="Times New Roman" w:hAnsi="Times New Roman"/>
                <w:szCs w:val="22"/>
              </w:rPr>
              <w:t> </w:t>
            </w:r>
            <w:r w:rsidRPr="00401437">
              <w:rPr>
                <w:rFonts w:ascii="Times New Roman" w:hAnsi="Times New Roman"/>
                <w:szCs w:val="22"/>
                <w:shd w:val="clear" w:color="auto" w:fill="FFFFFF"/>
              </w:rPr>
              <w:t>Grade 11-12</w:t>
            </w:r>
            <w:r w:rsidRPr="00401437">
              <w:rPr>
                <w:rFonts w:ascii="Times New Roman" w:hAnsi="Times New Roman"/>
                <w:szCs w:val="22"/>
              </w:rPr>
              <w:br/>
            </w:r>
            <w:r w:rsidRPr="00401437">
              <w:rPr>
                <w:rFonts w:ascii="Times New Roman" w:hAnsi="Times New Roman"/>
                <w:b/>
                <w:bCs/>
                <w:szCs w:val="22"/>
              </w:rPr>
              <w:t>Domain:</w:t>
            </w:r>
            <w:r w:rsidRPr="00401437">
              <w:rPr>
                <w:rFonts w:ascii="Times New Roman" w:hAnsi="Times New Roman"/>
                <w:szCs w:val="22"/>
              </w:rPr>
              <w:t> </w:t>
            </w:r>
            <w:r w:rsidRPr="00401437">
              <w:rPr>
                <w:rFonts w:ascii="Times New Roman" w:hAnsi="Times New Roman"/>
                <w:szCs w:val="22"/>
                <w:shd w:val="clear" w:color="auto" w:fill="FFFFFF"/>
              </w:rPr>
              <w:t>Reading - Literature</w:t>
            </w:r>
            <w:r w:rsidRPr="00401437">
              <w:rPr>
                <w:rFonts w:ascii="Times New Roman" w:hAnsi="Times New Roman"/>
                <w:szCs w:val="22"/>
              </w:rPr>
              <w:br/>
            </w:r>
            <w:r w:rsidRPr="00401437">
              <w:rPr>
                <w:rFonts w:ascii="Times New Roman" w:hAnsi="Times New Roman"/>
                <w:b/>
                <w:bCs/>
                <w:szCs w:val="22"/>
              </w:rPr>
              <w:t>Cluster:</w:t>
            </w:r>
            <w:r w:rsidRPr="00401437">
              <w:rPr>
                <w:rFonts w:ascii="Times New Roman" w:hAnsi="Times New Roman"/>
                <w:szCs w:val="22"/>
              </w:rPr>
              <w:t> </w:t>
            </w:r>
            <w:r w:rsidRPr="00401437">
              <w:rPr>
                <w:rFonts w:ascii="Times New Roman" w:hAnsi="Times New Roman"/>
                <w:szCs w:val="22"/>
                <w:shd w:val="clear" w:color="auto" w:fill="FFFFFF"/>
              </w:rPr>
              <w:t>Key Ideas and Details, Craft and Structure</w:t>
            </w:r>
            <w:r w:rsidRPr="00401437">
              <w:rPr>
                <w:rFonts w:ascii="Times New Roman" w:hAnsi="Times New Roman"/>
                <w:szCs w:val="22"/>
              </w:rPr>
              <w:br/>
            </w:r>
            <w:r w:rsidRPr="00401437">
              <w:rPr>
                <w:rFonts w:ascii="Times New Roman" w:hAnsi="Times New Roman"/>
                <w:b/>
                <w:bCs/>
                <w:szCs w:val="22"/>
              </w:rPr>
              <w:t>Standard:</w:t>
            </w:r>
            <w:r w:rsidRPr="00401437">
              <w:rPr>
                <w:rFonts w:ascii="Times New Roman" w:hAnsi="Times New Roman"/>
                <w:szCs w:val="22"/>
              </w:rPr>
              <w:t> </w:t>
            </w:r>
            <w:r w:rsidRPr="00401437">
              <w:rPr>
                <w:rStyle w:val="Emphasis"/>
                <w:rFonts w:ascii="Times New Roman" w:hAnsi="Times New Roman"/>
                <w:szCs w:val="22"/>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00460F57" w:rsidRPr="00401437">
              <w:rPr>
                <w:rStyle w:val="Emphasis"/>
                <w:rFonts w:ascii="Times New Roman" w:hAnsi="Times New Roman"/>
                <w:szCs w:val="22"/>
              </w:rPr>
              <w:t>.</w:t>
            </w:r>
          </w:p>
          <w:p w:rsidR="004F640A" w:rsidRPr="00401437" w:rsidRDefault="004F640A" w:rsidP="0068509E">
            <w:pPr>
              <w:rPr>
                <w:rFonts w:ascii="Times New Roman" w:hAnsi="Times New Roman"/>
                <w:b/>
                <w:bCs/>
                <w:szCs w:val="22"/>
                <w:u w:val="single"/>
              </w:rPr>
            </w:pPr>
            <w:r w:rsidRPr="00401437">
              <w:rPr>
                <w:rFonts w:ascii="Times New Roman" w:hAnsi="Times New Roman"/>
                <w:szCs w:val="22"/>
              </w:rPr>
              <w:t xml:space="preserve"> </w:t>
            </w:r>
            <w:r w:rsidRPr="00401437">
              <w:rPr>
                <w:rFonts w:ascii="Times New Roman" w:hAnsi="Times New Roman"/>
                <w:szCs w:val="22"/>
              </w:rPr>
              <w:br/>
            </w:r>
            <w:r w:rsidRPr="00401437">
              <w:rPr>
                <w:rFonts w:ascii="Times New Roman" w:hAnsi="Times New Roman"/>
                <w:b/>
                <w:bCs/>
                <w:szCs w:val="22"/>
              </w:rPr>
              <w:t>Rationale: </w:t>
            </w:r>
            <w:r w:rsidR="00100DF5" w:rsidRPr="00401437">
              <w:rPr>
                <w:rFonts w:ascii="Times New Roman" w:hAnsi="Times New Roman"/>
                <w:szCs w:val="22"/>
              </w:rPr>
              <w:t xml:space="preserve">By creating a wiki page that gives an informative background on an aspect of American culture that influenced </w:t>
            </w:r>
            <w:r w:rsidR="00100DF5" w:rsidRPr="00401437">
              <w:rPr>
                <w:rFonts w:ascii="Times New Roman" w:hAnsi="Times New Roman"/>
                <w:i/>
                <w:szCs w:val="22"/>
              </w:rPr>
              <w:t>Tender is the Night</w:t>
            </w:r>
            <w:r w:rsidR="00100DF5" w:rsidRPr="00401437">
              <w:rPr>
                <w:rFonts w:ascii="Times New Roman" w:hAnsi="Times New Roman"/>
                <w:szCs w:val="22"/>
              </w:rPr>
              <w:t xml:space="preserve">, students will begin to see the ways in which setting plays a role in developing the plot of a novel, and how the historical aspects of a novel can become a character in themselves. </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u w:val="single"/>
              </w:rPr>
              <w:t>Assessment</w:t>
            </w:r>
            <w:r w:rsidR="00965C0D" w:rsidRPr="00401437">
              <w:rPr>
                <w:rFonts w:ascii="Times New Roman" w:hAnsi="Times New Roman"/>
                <w:b/>
                <w:bCs/>
                <w:szCs w:val="22"/>
                <w:u w:val="single"/>
              </w:rPr>
              <w:t>s</w:t>
            </w:r>
            <w:r w:rsidRPr="00401437">
              <w:rPr>
                <w:rFonts w:ascii="Times New Roman" w:hAnsi="Times New Roman"/>
                <w:szCs w:val="22"/>
              </w:rPr>
              <w:br/>
            </w:r>
            <w:r w:rsidRPr="00401437">
              <w:rPr>
                <w:rFonts w:ascii="Times New Roman" w:hAnsi="Times New Roman"/>
                <w:szCs w:val="22"/>
              </w:rPr>
              <w:br/>
            </w:r>
          </w:p>
          <w:p w:rsidR="00965C0D" w:rsidRPr="00401437" w:rsidRDefault="004F640A" w:rsidP="0068509E">
            <w:pPr>
              <w:rPr>
                <w:rFonts w:ascii="Times New Roman" w:hAnsi="Times New Roman"/>
                <w:szCs w:val="22"/>
                <w:shd w:val="clear" w:color="auto" w:fill="FFFFFF"/>
              </w:rPr>
            </w:pPr>
            <w:r w:rsidRPr="00401437">
              <w:rPr>
                <w:rFonts w:ascii="Times New Roman" w:hAnsi="Times New Roman"/>
                <w:b/>
                <w:bCs/>
                <w:szCs w:val="22"/>
                <w:u w:val="single"/>
              </w:rPr>
              <w:t>Formative (Assessment for Learning)</w:t>
            </w:r>
            <w:r w:rsidRPr="00401437">
              <w:rPr>
                <w:rFonts w:ascii="Times New Roman" w:hAnsi="Times New Roman"/>
                <w:szCs w:val="22"/>
              </w:rPr>
              <w:br/>
            </w:r>
            <w:r w:rsidRPr="00401437">
              <w:rPr>
                <w:rFonts w:ascii="Times New Roman" w:hAnsi="Times New Roman"/>
                <w:b/>
                <w:bCs/>
                <w:szCs w:val="22"/>
              </w:rPr>
              <w:t>Section I – checking for understanding during instruction: </w:t>
            </w:r>
            <w:r w:rsidR="00965C0D" w:rsidRPr="00401437">
              <w:rPr>
                <w:rFonts w:ascii="Times New Roman" w:hAnsi="Times New Roman"/>
                <w:szCs w:val="22"/>
                <w:shd w:val="clear" w:color="auto" w:fill="FFFFFF"/>
              </w:rPr>
              <w:t>The Entrance and Exit tickets will allow the teacher to see what information students still need help with</w:t>
            </w:r>
            <w:r w:rsidR="00460F57" w:rsidRPr="00401437">
              <w:rPr>
                <w:rFonts w:ascii="Times New Roman" w:hAnsi="Times New Roman"/>
                <w:szCs w:val="22"/>
                <w:shd w:val="clear" w:color="auto" w:fill="FFFFFF"/>
              </w:rPr>
              <w:t>.</w:t>
            </w:r>
          </w:p>
          <w:p w:rsidR="00126BCC" w:rsidRPr="00401437" w:rsidRDefault="00965C0D" w:rsidP="0068509E">
            <w:pPr>
              <w:rPr>
                <w:rFonts w:ascii="Times New Roman" w:hAnsi="Times New Roman"/>
                <w:szCs w:val="22"/>
              </w:rPr>
            </w:pPr>
            <w:r w:rsidRPr="00401437">
              <w:rPr>
                <w:rFonts w:ascii="Times New Roman" w:hAnsi="Times New Roman"/>
                <w:szCs w:val="22"/>
              </w:rPr>
              <w:t xml:space="preserve"> </w:t>
            </w:r>
            <w:r w:rsidR="004F640A" w:rsidRPr="00401437">
              <w:rPr>
                <w:rFonts w:ascii="Times New Roman" w:hAnsi="Times New Roman"/>
                <w:szCs w:val="22"/>
              </w:rPr>
              <w:br/>
            </w:r>
            <w:r w:rsidR="004F640A" w:rsidRPr="00401437">
              <w:rPr>
                <w:rFonts w:ascii="Times New Roman" w:hAnsi="Times New Roman"/>
                <w:b/>
                <w:bCs/>
                <w:szCs w:val="22"/>
              </w:rPr>
              <w:t>Section II – timely feedback for products (self, peer, teacher): </w:t>
            </w:r>
            <w:r w:rsidR="004F640A" w:rsidRPr="00401437">
              <w:rPr>
                <w:rFonts w:ascii="Times New Roman" w:hAnsi="Times New Roman"/>
                <w:szCs w:val="22"/>
                <w:shd w:val="clear" w:color="auto" w:fill="FFFFFF"/>
              </w:rPr>
              <w:t xml:space="preserve"> </w:t>
            </w:r>
            <w:r w:rsidRPr="00401437">
              <w:rPr>
                <w:rFonts w:ascii="Times New Roman" w:hAnsi="Times New Roman"/>
                <w:szCs w:val="22"/>
                <w:shd w:val="clear" w:color="auto" w:fill="FFFFFF"/>
              </w:rPr>
              <w:t>The teacher will assess the wikis using a rubric that evaluates their factuality and assessibility to the other students. Students will give peer feedback with a</w:t>
            </w:r>
            <w:r w:rsidR="00C244D8" w:rsidRPr="00401437">
              <w:rPr>
                <w:rFonts w:ascii="Times New Roman" w:hAnsi="Times New Roman"/>
                <w:szCs w:val="22"/>
                <w:shd w:val="clear" w:color="auto" w:fill="FFFFFF"/>
              </w:rPr>
              <w:t xml:space="preserve"> written question-and-answer handout that requires positive, specific feedback. </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szCs w:val="22"/>
                <w:u w:val="single"/>
              </w:rPr>
              <w:t>Summative (Assessment of Learning):</w:t>
            </w:r>
            <w:r w:rsidR="00984072" w:rsidRPr="00401437">
              <w:rPr>
                <w:rFonts w:ascii="Times New Roman" w:hAnsi="Times New Roman"/>
                <w:b/>
                <w:bCs/>
                <w:szCs w:val="22"/>
                <w:u w:val="single"/>
              </w:rPr>
              <w:t xml:space="preserve"> </w:t>
            </w:r>
            <w:r w:rsidR="00984072" w:rsidRPr="00401437">
              <w:rPr>
                <w:rFonts w:ascii="Times New Roman" w:hAnsi="Times New Roman"/>
                <w:bCs/>
                <w:szCs w:val="22"/>
              </w:rPr>
              <w:t xml:space="preserve">The summative assessment will be a wiki page that </w:t>
            </w:r>
            <w:r w:rsidR="001C7F51" w:rsidRPr="00401437">
              <w:rPr>
                <w:rFonts w:ascii="Times New Roman" w:hAnsi="Times New Roman"/>
                <w:bCs/>
                <w:szCs w:val="22"/>
              </w:rPr>
              <w:t xml:space="preserve">gathers </w:t>
            </w:r>
            <w:r w:rsidR="001C7F51" w:rsidRPr="00401437">
              <w:rPr>
                <w:rFonts w:ascii="Times New Roman" w:hAnsi="Times New Roman"/>
                <w:bCs/>
                <w:szCs w:val="22"/>
              </w:rPr>
              <w:lastRenderedPageBreak/>
              <w:t xml:space="preserve">information </w:t>
            </w:r>
            <w:r w:rsidR="0068509E" w:rsidRPr="00401437">
              <w:rPr>
                <w:rFonts w:ascii="Times New Roman" w:hAnsi="Times New Roman"/>
                <w:bCs/>
                <w:szCs w:val="22"/>
              </w:rPr>
              <w:t xml:space="preserve">about the history and culture of 1920s America and presents it in a format that will be accessable to students throughout the unit. </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szCs w:val="22"/>
                <w:u w:val="single"/>
              </w:rPr>
              <w:t>Integration</w:t>
            </w:r>
            <w:r w:rsidR="004F640A" w:rsidRPr="00401437">
              <w:rPr>
                <w:rFonts w:ascii="Times New Roman" w:hAnsi="Times New Roman"/>
                <w:szCs w:val="22"/>
              </w:rPr>
              <w:br/>
            </w:r>
            <w:r w:rsidR="004F640A" w:rsidRPr="00401437">
              <w:rPr>
                <w:rFonts w:ascii="Times New Roman" w:hAnsi="Times New Roman"/>
                <w:b/>
                <w:bCs/>
                <w:szCs w:val="22"/>
              </w:rPr>
              <w:t>Technology: </w:t>
            </w:r>
            <w:r w:rsidR="004F640A" w:rsidRPr="00401437">
              <w:rPr>
                <w:rFonts w:ascii="Times New Roman" w:hAnsi="Times New Roman"/>
                <w:szCs w:val="22"/>
              </w:rPr>
              <w:t xml:space="preserve">Students will </w:t>
            </w:r>
            <w:r w:rsidR="00126BCC" w:rsidRPr="00401437">
              <w:rPr>
                <w:rFonts w:ascii="Times New Roman" w:hAnsi="Times New Roman"/>
                <w:szCs w:val="22"/>
              </w:rPr>
              <w:t xml:space="preserve">present their information about 1920s American culture on a wiki page, allowing them to gain knowledge about the website’s formatting and giving other students the chance to easily access the information throughout the lesson on a shared platform. </w:t>
            </w:r>
          </w:p>
          <w:p w:rsidR="00126BCC" w:rsidRPr="00401437" w:rsidRDefault="004F640A" w:rsidP="0068509E">
            <w:pPr>
              <w:rPr>
                <w:rFonts w:ascii="Times New Roman" w:hAnsi="Times New Roman"/>
                <w:szCs w:val="22"/>
              </w:rPr>
            </w:pPr>
            <w:r w:rsidRPr="00401437">
              <w:rPr>
                <w:rFonts w:ascii="Times New Roman" w:hAnsi="Times New Roman"/>
                <w:szCs w:val="22"/>
              </w:rPr>
              <w:br/>
            </w:r>
            <w:r w:rsidRPr="00401437">
              <w:rPr>
                <w:rFonts w:ascii="Times New Roman" w:hAnsi="Times New Roman"/>
                <w:b/>
                <w:bCs/>
                <w:szCs w:val="22"/>
              </w:rPr>
              <w:t>Content Areas: </w:t>
            </w:r>
          </w:p>
          <w:p w:rsidR="00126BCC" w:rsidRPr="00401437" w:rsidRDefault="00126BCC" w:rsidP="0068509E">
            <w:pPr>
              <w:rPr>
                <w:rFonts w:ascii="Times New Roman" w:hAnsi="Times New Roman"/>
                <w:szCs w:val="22"/>
              </w:rPr>
            </w:pPr>
            <w:r w:rsidRPr="00401437">
              <w:rPr>
                <w:rFonts w:ascii="Times New Roman" w:hAnsi="Times New Roman"/>
                <w:szCs w:val="22"/>
              </w:rPr>
              <w:t xml:space="preserve">Social Studies: students will apply knowledge of social and cultural movements to their study of </w:t>
            </w:r>
            <w:r w:rsidRPr="00401437">
              <w:rPr>
                <w:rFonts w:ascii="Times New Roman" w:hAnsi="Times New Roman"/>
                <w:i/>
                <w:szCs w:val="22"/>
              </w:rPr>
              <w:t>Tender is the Night</w:t>
            </w:r>
            <w:r w:rsidRPr="00401437">
              <w:rPr>
                <w:rFonts w:ascii="Times New Roman" w:hAnsi="Times New Roman"/>
                <w:szCs w:val="22"/>
              </w:rPr>
              <w:t>.</w:t>
            </w:r>
          </w:p>
          <w:p w:rsidR="00126BCC" w:rsidRPr="00401437" w:rsidRDefault="00126BCC" w:rsidP="0068509E">
            <w:pPr>
              <w:rPr>
                <w:rFonts w:ascii="Times New Roman" w:hAnsi="Times New Roman"/>
                <w:szCs w:val="22"/>
              </w:rPr>
            </w:pPr>
          </w:p>
          <w:p w:rsidR="0062659A" w:rsidRPr="00401437" w:rsidRDefault="00126BCC" w:rsidP="0068509E">
            <w:pPr>
              <w:rPr>
                <w:rFonts w:ascii="Times New Roman" w:hAnsi="Times New Roman"/>
                <w:b/>
                <w:bCs/>
                <w:szCs w:val="22"/>
              </w:rPr>
            </w:pPr>
            <w:r w:rsidRPr="00401437">
              <w:rPr>
                <w:rFonts w:ascii="Times New Roman" w:hAnsi="Times New Roman"/>
                <w:szCs w:val="22"/>
              </w:rPr>
              <w:t>Art: students will examine aspects</w:t>
            </w:r>
            <w:r w:rsidR="00501C03" w:rsidRPr="00401437">
              <w:rPr>
                <w:rFonts w:ascii="Times New Roman" w:hAnsi="Times New Roman"/>
                <w:szCs w:val="22"/>
              </w:rPr>
              <w:t xml:space="preserve"> of jazz music as it</w:t>
            </w:r>
            <w:r w:rsidRPr="00401437">
              <w:rPr>
                <w:rFonts w:ascii="Times New Roman" w:hAnsi="Times New Roman"/>
                <w:szCs w:val="22"/>
              </w:rPr>
              <w:t xml:space="preserve"> pertain</w:t>
            </w:r>
            <w:r w:rsidR="00501C03" w:rsidRPr="00401437">
              <w:rPr>
                <w:rFonts w:ascii="Times New Roman" w:hAnsi="Times New Roman"/>
                <w:szCs w:val="22"/>
              </w:rPr>
              <w:t>s</w:t>
            </w:r>
            <w:r w:rsidRPr="00401437">
              <w:rPr>
                <w:rFonts w:ascii="Times New Roman" w:hAnsi="Times New Roman"/>
                <w:szCs w:val="22"/>
              </w:rPr>
              <w:t xml:space="preserve"> to the cultural movements of the 1920s.</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szCs w:val="22"/>
                <w:u w:val="single"/>
              </w:rPr>
              <w:t>Groupings </w:t>
            </w:r>
            <w:r w:rsidR="004F640A" w:rsidRPr="00401437">
              <w:rPr>
                <w:rFonts w:ascii="Times New Roman" w:hAnsi="Times New Roman"/>
                <w:szCs w:val="22"/>
              </w:rPr>
              <w:br/>
            </w:r>
            <w:r w:rsidR="004F640A" w:rsidRPr="00401437">
              <w:rPr>
                <w:rFonts w:ascii="Times New Roman" w:hAnsi="Times New Roman"/>
                <w:b/>
                <w:bCs/>
                <w:szCs w:val="22"/>
              </w:rPr>
              <w:t>Section I - Graphic Organizer &amp; Cooperative Learning used during instruction</w:t>
            </w:r>
          </w:p>
          <w:p w:rsidR="004F640A" w:rsidRPr="00401437" w:rsidRDefault="00A31790" w:rsidP="0068509E">
            <w:pPr>
              <w:rPr>
                <w:rFonts w:ascii="Times New Roman" w:hAnsi="Times New Roman"/>
                <w:b/>
                <w:bCs/>
                <w:szCs w:val="22"/>
                <w:u w:val="single"/>
              </w:rPr>
            </w:pPr>
            <w:r w:rsidRPr="00401437">
              <w:rPr>
                <w:rFonts w:ascii="Times New Roman" w:hAnsi="Times New Roman"/>
                <w:szCs w:val="22"/>
                <w:shd w:val="clear" w:color="auto" w:fill="FFFFFF"/>
              </w:rPr>
              <w:t xml:space="preserve">Students will use a Flow Chart to organize the information they will collect for their wikis. </w:t>
            </w:r>
            <w:r w:rsidR="0062659A" w:rsidRPr="00401437">
              <w:rPr>
                <w:rFonts w:ascii="Times New Roman" w:hAnsi="Times New Roman"/>
                <w:szCs w:val="22"/>
                <w:shd w:val="clear" w:color="auto" w:fill="FFFFFF"/>
              </w:rPr>
              <w:t>Jigsaw will be used so that students can teach each other about the different aspects of 1920s culture that are present in the novel</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szCs w:val="22"/>
              </w:rPr>
              <w:t>Section II – Groups and Roles for Product</w:t>
            </w:r>
            <w:r w:rsidR="004F640A" w:rsidRPr="00401437">
              <w:rPr>
                <w:rFonts w:ascii="Times New Roman" w:hAnsi="Times New Roman"/>
                <w:szCs w:val="22"/>
              </w:rPr>
              <w:br/>
            </w:r>
            <w:r w:rsidR="00766DE1" w:rsidRPr="00401437">
              <w:rPr>
                <w:rFonts w:ascii="Times New Roman" w:hAnsi="Times New Roman"/>
                <w:szCs w:val="22"/>
              </w:rPr>
              <w:t xml:space="preserve">Students will complete their wiki projects in pairs and present them to the class. The point of the assignment is for the wikis to be informative for the rest of the class, so a major focus of the project will be its accessability to the group. </w:t>
            </w:r>
          </w:p>
          <w:p w:rsidR="004F640A" w:rsidRPr="00401437" w:rsidRDefault="004F640A" w:rsidP="0068509E">
            <w:pPr>
              <w:rPr>
                <w:rFonts w:ascii="Times New Roman" w:hAnsi="Times New Roman"/>
                <w:b/>
                <w:bCs/>
                <w:szCs w:val="22"/>
                <w:u w:val="single"/>
              </w:rPr>
            </w:pPr>
          </w:p>
          <w:p w:rsidR="005A6D16" w:rsidRPr="00401437" w:rsidRDefault="004F640A" w:rsidP="0068509E">
            <w:pPr>
              <w:rPr>
                <w:rFonts w:ascii="Times New Roman" w:hAnsi="Times New Roman"/>
                <w:bCs/>
                <w:szCs w:val="22"/>
              </w:rPr>
            </w:pPr>
            <w:r w:rsidRPr="00401437">
              <w:rPr>
                <w:rFonts w:ascii="Times New Roman" w:hAnsi="Times New Roman"/>
                <w:b/>
                <w:bCs/>
                <w:szCs w:val="22"/>
                <w:u w:val="single"/>
              </w:rPr>
              <w:t>Differentiated Instruction</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u w:val="single"/>
              </w:rPr>
              <w:t>MI Strategies</w:t>
            </w:r>
            <w:r w:rsidRPr="00401437">
              <w:rPr>
                <w:rFonts w:ascii="Times New Roman" w:hAnsi="Times New Roman"/>
                <w:szCs w:val="22"/>
              </w:rPr>
              <w:br/>
            </w:r>
            <w:r w:rsidR="005A6D16" w:rsidRPr="00401437">
              <w:rPr>
                <w:rStyle w:val="Strong"/>
                <w:rFonts w:ascii="Times New Roman" w:hAnsi="Times New Roman"/>
                <w:szCs w:val="22"/>
                <w:shd w:val="clear" w:color="auto" w:fill="FFFFFF"/>
              </w:rPr>
              <w:t>Verbal:</w:t>
            </w:r>
            <w:r w:rsidR="005A6D16" w:rsidRPr="00401437">
              <w:rPr>
                <w:rStyle w:val="apple-converted-space"/>
                <w:rFonts w:ascii="Times New Roman" w:hAnsi="Times New Roman"/>
                <w:szCs w:val="22"/>
                <w:shd w:val="clear" w:color="auto" w:fill="FFFFFF"/>
              </w:rPr>
              <w:t> </w:t>
            </w:r>
            <w:r w:rsidR="005A6D16" w:rsidRPr="00401437">
              <w:rPr>
                <w:rFonts w:ascii="Times New Roman" w:hAnsi="Times New Roman"/>
                <w:szCs w:val="22"/>
                <w:shd w:val="clear" w:color="auto" w:fill="FFFFFF"/>
              </w:rPr>
              <w:t>Students will compile a written document exploring a topic of 1920s culture.</w:t>
            </w:r>
            <w:r w:rsidR="005A6D16" w:rsidRPr="00401437">
              <w:rPr>
                <w:rFonts w:ascii="Times New Roman" w:hAnsi="Times New Roman"/>
                <w:szCs w:val="22"/>
              </w:rPr>
              <w:br/>
            </w:r>
            <w:r w:rsidR="005A6D16" w:rsidRPr="00401437">
              <w:rPr>
                <w:rStyle w:val="Strong"/>
                <w:rFonts w:ascii="Times New Roman" w:hAnsi="Times New Roman"/>
                <w:szCs w:val="22"/>
                <w:shd w:val="clear" w:color="auto" w:fill="FFFFFF"/>
              </w:rPr>
              <w:t>Visual:</w:t>
            </w:r>
            <w:r w:rsidR="005A6D16" w:rsidRPr="00401437">
              <w:rPr>
                <w:rStyle w:val="apple-converted-space"/>
                <w:rFonts w:ascii="Times New Roman" w:hAnsi="Times New Roman"/>
                <w:szCs w:val="22"/>
                <w:shd w:val="clear" w:color="auto" w:fill="FFFFFF"/>
              </w:rPr>
              <w:t> </w:t>
            </w:r>
            <w:r w:rsidR="005A6D16" w:rsidRPr="00401437">
              <w:rPr>
                <w:rFonts w:ascii="Times New Roman" w:hAnsi="Times New Roman"/>
                <w:szCs w:val="22"/>
                <w:shd w:val="clear" w:color="auto" w:fill="FFFFFF"/>
              </w:rPr>
              <w:t>Students can create a piece of visual art representing the 1920s to accompany their wiki.</w:t>
            </w:r>
            <w:r w:rsidR="005A6D16" w:rsidRPr="00401437">
              <w:rPr>
                <w:rFonts w:ascii="Times New Roman" w:hAnsi="Times New Roman"/>
                <w:szCs w:val="22"/>
              </w:rPr>
              <w:br/>
            </w:r>
            <w:r w:rsidR="005A6D16" w:rsidRPr="00401437">
              <w:rPr>
                <w:rStyle w:val="Strong"/>
                <w:rFonts w:ascii="Times New Roman" w:hAnsi="Times New Roman"/>
                <w:szCs w:val="22"/>
                <w:shd w:val="clear" w:color="auto" w:fill="FFFFFF"/>
              </w:rPr>
              <w:t>Kinesthetic:</w:t>
            </w:r>
            <w:r w:rsidR="005A6D16" w:rsidRPr="00401437">
              <w:rPr>
                <w:rStyle w:val="apple-converted-space"/>
                <w:rFonts w:ascii="Times New Roman" w:hAnsi="Times New Roman"/>
                <w:szCs w:val="22"/>
                <w:shd w:val="clear" w:color="auto" w:fill="FFFFFF"/>
              </w:rPr>
              <w:t> </w:t>
            </w:r>
            <w:r w:rsidR="005A6D16" w:rsidRPr="00401437">
              <w:rPr>
                <w:rFonts w:ascii="Times New Roman" w:hAnsi="Times New Roman"/>
                <w:szCs w:val="22"/>
                <w:shd w:val="clear" w:color="auto" w:fill="FFFFFF"/>
              </w:rPr>
              <w:t>Students can perform a skit about the 1920s to accompany their wiki.</w:t>
            </w:r>
            <w:r w:rsidR="005A6D16" w:rsidRPr="00401437">
              <w:rPr>
                <w:rFonts w:ascii="Times New Roman" w:hAnsi="Times New Roman"/>
                <w:szCs w:val="22"/>
              </w:rPr>
              <w:br/>
            </w:r>
            <w:r w:rsidR="005A6D16" w:rsidRPr="00401437">
              <w:rPr>
                <w:rStyle w:val="Strong"/>
                <w:rFonts w:ascii="Times New Roman" w:hAnsi="Times New Roman"/>
                <w:szCs w:val="22"/>
                <w:shd w:val="clear" w:color="auto" w:fill="FFFFFF"/>
              </w:rPr>
              <w:t>Musical:</w:t>
            </w:r>
            <w:r w:rsidR="005A6D16" w:rsidRPr="00401437">
              <w:rPr>
                <w:rStyle w:val="apple-converted-space"/>
                <w:rFonts w:ascii="Times New Roman" w:hAnsi="Times New Roman"/>
                <w:szCs w:val="22"/>
                <w:shd w:val="clear" w:color="auto" w:fill="FFFFFF"/>
              </w:rPr>
              <w:t> </w:t>
            </w:r>
            <w:r w:rsidR="005A6D16" w:rsidRPr="00401437">
              <w:rPr>
                <w:rFonts w:ascii="Times New Roman" w:hAnsi="Times New Roman"/>
                <w:szCs w:val="22"/>
                <w:shd w:val="clear" w:color="auto" w:fill="FFFFFF"/>
              </w:rPr>
              <w:t>Students can perform a musical number about the 1920s to accompany their wiki.</w:t>
            </w:r>
            <w:r w:rsidR="005A6D16" w:rsidRPr="00401437">
              <w:rPr>
                <w:rFonts w:ascii="Times New Roman" w:hAnsi="Times New Roman"/>
                <w:szCs w:val="22"/>
              </w:rPr>
              <w:br/>
            </w:r>
            <w:r w:rsidR="005A6D16" w:rsidRPr="00401437">
              <w:rPr>
                <w:rStyle w:val="Strong"/>
                <w:rFonts w:ascii="Times New Roman" w:hAnsi="Times New Roman"/>
                <w:szCs w:val="22"/>
                <w:shd w:val="clear" w:color="auto" w:fill="FFFFFF"/>
              </w:rPr>
              <w:t>Interpersonal:</w:t>
            </w:r>
            <w:r w:rsidR="005A6D16" w:rsidRPr="00401437">
              <w:rPr>
                <w:rStyle w:val="apple-converted-space"/>
                <w:rFonts w:ascii="Times New Roman" w:hAnsi="Times New Roman"/>
                <w:szCs w:val="22"/>
                <w:shd w:val="clear" w:color="auto" w:fill="FFFFFF"/>
              </w:rPr>
              <w:t> </w:t>
            </w:r>
            <w:r w:rsidR="005A6D16" w:rsidRPr="00401437">
              <w:rPr>
                <w:rFonts w:ascii="Times New Roman" w:hAnsi="Times New Roman"/>
                <w:szCs w:val="22"/>
                <w:shd w:val="clear" w:color="auto" w:fill="FFFFFF"/>
              </w:rPr>
              <w:t>Students can organize a small group discussion about one topic from the 1920s to accompany their wiki.</w:t>
            </w:r>
            <w:r w:rsidR="005A6D16" w:rsidRPr="00401437">
              <w:rPr>
                <w:rFonts w:ascii="Times New Roman" w:hAnsi="Times New Roman"/>
                <w:szCs w:val="22"/>
              </w:rPr>
              <w:br/>
            </w:r>
            <w:r w:rsidR="005A6D16" w:rsidRPr="00401437">
              <w:rPr>
                <w:rStyle w:val="Strong"/>
                <w:rFonts w:ascii="Times New Roman" w:hAnsi="Times New Roman"/>
                <w:szCs w:val="22"/>
                <w:shd w:val="clear" w:color="auto" w:fill="FFFFFF"/>
              </w:rPr>
              <w:t>Naturalist:</w:t>
            </w:r>
            <w:r w:rsidR="005A6D16" w:rsidRPr="00401437">
              <w:rPr>
                <w:rStyle w:val="apple-converted-space"/>
                <w:rFonts w:ascii="Times New Roman" w:hAnsi="Times New Roman"/>
                <w:szCs w:val="22"/>
                <w:shd w:val="clear" w:color="auto" w:fill="FFFFFF"/>
              </w:rPr>
              <w:t> </w:t>
            </w:r>
            <w:r w:rsidR="005A6D16" w:rsidRPr="00401437">
              <w:rPr>
                <w:rFonts w:ascii="Times New Roman" w:hAnsi="Times New Roman"/>
                <w:szCs w:val="22"/>
                <w:shd w:val="clear" w:color="auto" w:fill="FFFFFF"/>
              </w:rPr>
              <w:t>Students can gather objects from outside that could represent the 1920s to present alongside their wiki.</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u w:val="single"/>
              </w:rPr>
              <w:t>Modifications/Accommodations</w:t>
            </w:r>
            <w:r w:rsidRPr="00401437">
              <w:rPr>
                <w:rFonts w:ascii="Times New Roman" w:hAnsi="Times New Roman"/>
                <w:szCs w:val="22"/>
              </w:rPr>
              <w:br/>
            </w:r>
            <w:r w:rsidRPr="00401437">
              <w:rPr>
                <w:rFonts w:ascii="Times New Roman" w:hAnsi="Times New Roman"/>
                <w:b/>
                <w:bCs/>
                <w:i/>
                <w:iCs/>
                <w:szCs w:val="22"/>
              </w:rPr>
              <w:t xml:space="preserve">From IEP’s </w:t>
            </w:r>
            <w:proofErr w:type="gramStart"/>
            <w:r w:rsidRPr="00401437">
              <w:rPr>
                <w:rFonts w:ascii="Times New Roman" w:hAnsi="Times New Roman"/>
                <w:b/>
                <w:bCs/>
                <w:i/>
                <w:iCs/>
                <w:szCs w:val="22"/>
              </w:rPr>
              <w:t>( Individual</w:t>
            </w:r>
            <w:proofErr w:type="gramEnd"/>
            <w:r w:rsidRPr="00401437">
              <w:rPr>
                <w:rFonts w:ascii="Times New Roman" w:hAnsi="Times New Roman"/>
                <w:b/>
                <w:bCs/>
                <w:i/>
                <w:iCs/>
                <w:szCs w:val="22"/>
              </w:rPr>
              <w:t xml:space="preserve"> Education Plan), 504’s, ELLIDEP (English Language Learning Instructional Delivery Education Plan) </w:t>
            </w:r>
            <w:r w:rsidRPr="00401437">
              <w:rPr>
                <w:rFonts w:ascii="Times New Roman" w:hAnsi="Times New Roman"/>
                <w:i/>
                <w:iCs/>
                <w:szCs w:val="22"/>
              </w:rPr>
              <w:t>I will review student’s IEP, 504 or ELLIDEP and make appropriate modifications and accommodations.</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rPr>
              <w:t>Plan for accommodating absent students</w:t>
            </w:r>
            <w:proofErr w:type="gramStart"/>
            <w:r w:rsidRPr="00401437">
              <w:rPr>
                <w:rFonts w:ascii="Times New Roman" w:hAnsi="Times New Roman"/>
                <w:b/>
                <w:bCs/>
                <w:szCs w:val="22"/>
              </w:rPr>
              <w:t>:</w:t>
            </w:r>
            <w:proofErr w:type="gramEnd"/>
            <w:r w:rsidRPr="00401437">
              <w:rPr>
                <w:rFonts w:ascii="Times New Roman" w:hAnsi="Times New Roman"/>
                <w:szCs w:val="22"/>
              </w:rPr>
              <w:br/>
            </w:r>
            <w:r w:rsidR="005A6D16" w:rsidRPr="00401437">
              <w:rPr>
                <w:rFonts w:ascii="Times New Roman" w:hAnsi="Times New Roman"/>
                <w:szCs w:val="22"/>
              </w:rPr>
              <w:t xml:space="preserve">A student who is absent on the day of the project’s assignment will be able to catch up, since the bulk of the work will be outside of class. Information on the project requirements will be posted on the class blog. Extended </w:t>
            </w:r>
            <w:r w:rsidR="00F1766E" w:rsidRPr="00401437">
              <w:rPr>
                <w:rFonts w:ascii="Times New Roman" w:hAnsi="Times New Roman"/>
                <w:szCs w:val="22"/>
              </w:rPr>
              <w:t>absences</w:t>
            </w:r>
            <w:r w:rsidR="005A6D16" w:rsidRPr="00401437">
              <w:rPr>
                <w:rFonts w:ascii="Times New Roman" w:hAnsi="Times New Roman"/>
                <w:szCs w:val="22"/>
              </w:rPr>
              <w:t xml:space="preserve"> will require an individual project instead of the group assignment.</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u w:val="single"/>
              </w:rPr>
              <w:t>Extensions</w:t>
            </w:r>
            <w:r w:rsidRPr="00401437">
              <w:rPr>
                <w:rFonts w:ascii="Times New Roman" w:hAnsi="Times New Roman"/>
                <w:szCs w:val="22"/>
              </w:rPr>
              <w:br/>
            </w:r>
            <w:r w:rsidRPr="00401437">
              <w:rPr>
                <w:rFonts w:ascii="Times New Roman" w:hAnsi="Times New Roman"/>
                <w:szCs w:val="22"/>
              </w:rPr>
              <w:lastRenderedPageBreak/>
              <w:br/>
            </w:r>
            <w:r w:rsidRPr="00401437">
              <w:rPr>
                <w:rFonts w:ascii="Times New Roman" w:hAnsi="Times New Roman"/>
                <w:b/>
                <w:bCs/>
                <w:szCs w:val="22"/>
              </w:rPr>
              <w:t>Type II technology: </w:t>
            </w:r>
            <w:r w:rsidRPr="00401437">
              <w:rPr>
                <w:rFonts w:ascii="Times New Roman" w:hAnsi="Times New Roman"/>
                <w:bCs/>
                <w:szCs w:val="22"/>
              </w:rPr>
              <w:t xml:space="preserve">Students will </w:t>
            </w:r>
            <w:r w:rsidR="005A6D16" w:rsidRPr="00401437">
              <w:rPr>
                <w:rFonts w:ascii="Times New Roman" w:hAnsi="Times New Roman"/>
                <w:bCs/>
                <w:szCs w:val="22"/>
              </w:rPr>
              <w:t xml:space="preserve">use Wikispaces and explore different aspects of the fundamentals of webpage design. </w:t>
            </w:r>
          </w:p>
          <w:p w:rsidR="008A163A" w:rsidRPr="00401437" w:rsidRDefault="004F640A" w:rsidP="0068509E">
            <w:pPr>
              <w:rPr>
                <w:rFonts w:ascii="Times New Roman" w:hAnsi="Times New Roman"/>
                <w:szCs w:val="22"/>
              </w:rPr>
            </w:pPr>
            <w:r w:rsidRPr="00401437">
              <w:rPr>
                <w:rFonts w:ascii="Times New Roman" w:hAnsi="Times New Roman"/>
                <w:szCs w:val="22"/>
              </w:rPr>
              <w:br/>
            </w:r>
            <w:r w:rsidRPr="00401437">
              <w:rPr>
                <w:rFonts w:ascii="Times New Roman" w:hAnsi="Times New Roman"/>
                <w:b/>
                <w:bCs/>
                <w:szCs w:val="22"/>
              </w:rPr>
              <w:t>Gifted Students: </w:t>
            </w:r>
            <w:r w:rsidRPr="00401437">
              <w:rPr>
                <w:rFonts w:ascii="Times New Roman" w:hAnsi="Times New Roman"/>
                <w:szCs w:val="22"/>
              </w:rPr>
              <w:t xml:space="preserve">Students </w:t>
            </w:r>
            <w:r w:rsidR="008A163A" w:rsidRPr="00401437">
              <w:rPr>
                <w:rFonts w:ascii="Times New Roman" w:hAnsi="Times New Roman"/>
                <w:szCs w:val="22"/>
              </w:rPr>
              <w:t>looking for a challenge have the options of choosing a more involved and complex aspect of 1920s culture to research and write their wiki about.</w:t>
            </w:r>
          </w:p>
          <w:p w:rsidR="00501C03" w:rsidRPr="00401437" w:rsidRDefault="004F640A" w:rsidP="00501C03">
            <w:pPr>
              <w:rPr>
                <w:rFonts w:ascii="Times New Roman" w:hAnsi="Times New Roman"/>
                <w:iCs/>
                <w:szCs w:val="22"/>
              </w:rPr>
            </w:pPr>
            <w:r w:rsidRPr="00401437">
              <w:rPr>
                <w:rFonts w:ascii="Times New Roman" w:hAnsi="Times New Roman"/>
                <w:szCs w:val="22"/>
              </w:rPr>
              <w:br/>
            </w:r>
            <w:r w:rsidRPr="00401437">
              <w:rPr>
                <w:rFonts w:ascii="Times New Roman" w:hAnsi="Times New Roman"/>
                <w:b/>
                <w:bCs/>
                <w:szCs w:val="22"/>
                <w:u w:val="single"/>
              </w:rPr>
              <w:t>Materials, Resources and Technology</w:t>
            </w:r>
            <w:r w:rsidRPr="00401437">
              <w:rPr>
                <w:rFonts w:ascii="Times New Roman" w:hAnsi="Times New Roman"/>
                <w:szCs w:val="22"/>
              </w:rPr>
              <w:br/>
            </w:r>
            <w:r w:rsidRPr="00401437">
              <w:rPr>
                <w:rFonts w:ascii="Times New Roman" w:hAnsi="Times New Roman"/>
                <w:iCs/>
                <w:szCs w:val="22"/>
              </w:rPr>
              <w:t>Laptop</w:t>
            </w:r>
            <w:r w:rsidRPr="00401437">
              <w:rPr>
                <w:rFonts w:ascii="Times New Roman" w:hAnsi="Times New Roman"/>
                <w:szCs w:val="22"/>
              </w:rPr>
              <w:br/>
            </w:r>
            <w:r w:rsidR="00501C03" w:rsidRPr="00401437">
              <w:rPr>
                <w:rFonts w:ascii="Times New Roman" w:hAnsi="Times New Roman"/>
                <w:iCs/>
                <w:szCs w:val="22"/>
              </w:rPr>
              <w:t xml:space="preserve">Word Sort topics on sticky notes </w:t>
            </w:r>
          </w:p>
          <w:p w:rsidR="00501C03" w:rsidRPr="00401437" w:rsidRDefault="00501C03" w:rsidP="00501C03">
            <w:pPr>
              <w:rPr>
                <w:rFonts w:ascii="Times New Roman" w:hAnsi="Times New Roman"/>
                <w:iCs/>
                <w:szCs w:val="22"/>
              </w:rPr>
            </w:pPr>
            <w:r w:rsidRPr="00401437">
              <w:rPr>
                <w:rFonts w:ascii="Times New Roman" w:hAnsi="Times New Roman"/>
                <w:iCs/>
                <w:szCs w:val="22"/>
              </w:rPr>
              <w:t>Cluster/Word Web 2 handouts</w:t>
            </w:r>
          </w:p>
          <w:p w:rsidR="00501C03" w:rsidRPr="00401437" w:rsidRDefault="00501C03" w:rsidP="00501C03">
            <w:pPr>
              <w:rPr>
                <w:rFonts w:ascii="Times New Roman" w:hAnsi="Times New Roman"/>
                <w:iCs/>
                <w:szCs w:val="22"/>
              </w:rPr>
            </w:pPr>
            <w:r w:rsidRPr="00401437">
              <w:rPr>
                <w:rFonts w:ascii="Times New Roman" w:hAnsi="Times New Roman"/>
                <w:iCs/>
                <w:szCs w:val="22"/>
              </w:rPr>
              <w:t xml:space="preserve">ISP chart handouts </w:t>
            </w:r>
          </w:p>
          <w:p w:rsidR="00501C03" w:rsidRPr="00401437" w:rsidRDefault="00501C03" w:rsidP="00501C03">
            <w:pPr>
              <w:rPr>
                <w:rFonts w:ascii="Times New Roman" w:hAnsi="Times New Roman"/>
                <w:b/>
                <w:bCs/>
                <w:szCs w:val="22"/>
                <w:u w:val="single"/>
              </w:rPr>
            </w:pPr>
          </w:p>
          <w:p w:rsidR="008A163A" w:rsidRPr="00401437" w:rsidRDefault="004F640A" w:rsidP="0068509E">
            <w:pPr>
              <w:rPr>
                <w:rFonts w:ascii="Times New Roman" w:hAnsi="Times New Roman"/>
                <w:iCs/>
                <w:szCs w:val="22"/>
              </w:rPr>
            </w:pPr>
            <w:r w:rsidRPr="00401437">
              <w:rPr>
                <w:rFonts w:ascii="Times New Roman" w:hAnsi="Times New Roman"/>
                <w:b/>
                <w:bCs/>
                <w:szCs w:val="22"/>
                <w:u w:val="single"/>
              </w:rPr>
              <w:t>Source for Lesson Plan and Research</w:t>
            </w:r>
            <w:r w:rsidRPr="00401437">
              <w:rPr>
                <w:rFonts w:ascii="Times New Roman" w:hAnsi="Times New Roman"/>
                <w:szCs w:val="22"/>
              </w:rPr>
              <w:br/>
            </w:r>
            <w:r w:rsidR="004505E6" w:rsidRPr="00401437">
              <w:rPr>
                <w:rFonts w:ascii="Times New Roman" w:hAnsi="Times New Roman"/>
                <w:iCs/>
                <w:szCs w:val="22"/>
              </w:rPr>
              <w:t>www.</w:t>
            </w:r>
            <w:r w:rsidR="008A163A" w:rsidRPr="00401437">
              <w:rPr>
                <w:rFonts w:ascii="Times New Roman" w:hAnsi="Times New Roman"/>
                <w:iCs/>
                <w:szCs w:val="22"/>
              </w:rPr>
              <w:t xml:space="preserve">wikispaces.com, so that students can begin setting up their wiki pages </w:t>
            </w:r>
          </w:p>
          <w:p w:rsidR="004505E6" w:rsidRPr="00401437" w:rsidRDefault="004505E6" w:rsidP="0068509E">
            <w:pPr>
              <w:rPr>
                <w:rFonts w:ascii="Times New Roman" w:hAnsi="Times New Roman"/>
                <w:iCs/>
                <w:szCs w:val="22"/>
              </w:rPr>
            </w:pPr>
          </w:p>
          <w:p w:rsidR="004505E6" w:rsidRPr="00401437" w:rsidRDefault="008A163A" w:rsidP="0068509E">
            <w:pPr>
              <w:rPr>
                <w:rFonts w:ascii="Times New Roman" w:hAnsi="Times New Roman"/>
                <w:iCs/>
                <w:color w:val="0070C0"/>
                <w:szCs w:val="22"/>
              </w:rPr>
            </w:pPr>
            <w:r w:rsidRPr="00401437">
              <w:rPr>
                <w:rFonts w:ascii="Times New Roman" w:hAnsi="Times New Roman"/>
                <w:iCs/>
                <w:szCs w:val="22"/>
              </w:rPr>
              <w:t xml:space="preserve">Checking for Understanding: </w:t>
            </w:r>
            <w:hyperlink r:id="rId5" w:history="1">
              <w:r w:rsidR="004505E6" w:rsidRPr="00401437">
                <w:rPr>
                  <w:rStyle w:val="Hyperlink"/>
                  <w:rFonts w:ascii="Times New Roman" w:hAnsi="Times New Roman"/>
                  <w:iCs/>
                  <w:color w:val="0070C0"/>
                  <w:szCs w:val="22"/>
                </w:rPr>
                <w:t>http://edu221spring11class.wikispaces.com/file/view/strategies.pdf</w:t>
              </w:r>
            </w:hyperlink>
          </w:p>
          <w:p w:rsidR="004505E6" w:rsidRPr="00401437" w:rsidRDefault="004505E6" w:rsidP="0068509E">
            <w:pPr>
              <w:rPr>
                <w:rFonts w:ascii="Times New Roman" w:hAnsi="Times New Roman"/>
                <w:iCs/>
                <w:szCs w:val="22"/>
              </w:rPr>
            </w:pPr>
          </w:p>
          <w:p w:rsidR="004505E6" w:rsidRPr="00401437" w:rsidRDefault="004505E6" w:rsidP="0068509E">
            <w:pPr>
              <w:rPr>
                <w:rFonts w:ascii="Times New Roman" w:hAnsi="Times New Roman"/>
                <w:iCs/>
                <w:color w:val="0070C0"/>
                <w:szCs w:val="22"/>
              </w:rPr>
            </w:pPr>
            <w:r w:rsidRPr="00401437">
              <w:rPr>
                <w:rFonts w:ascii="Times New Roman" w:hAnsi="Times New Roman"/>
                <w:iCs/>
                <w:szCs w:val="22"/>
              </w:rPr>
              <w:t xml:space="preserve">Cooperative Learning: </w:t>
            </w:r>
            <w:hyperlink r:id="rId6" w:history="1">
              <w:r w:rsidRPr="00401437">
                <w:rPr>
                  <w:rStyle w:val="Hyperlink"/>
                  <w:rFonts w:ascii="Times New Roman" w:hAnsi="Times New Roman"/>
                  <w:iCs/>
                  <w:color w:val="0070C0"/>
                  <w:szCs w:val="22"/>
                </w:rPr>
                <w:t>http://w4.nkcsd.k12.mo.us/~kcofer/social_cooperative_structures.htm</w:t>
              </w:r>
            </w:hyperlink>
          </w:p>
          <w:p w:rsidR="004505E6" w:rsidRPr="00401437" w:rsidRDefault="004505E6" w:rsidP="0068509E">
            <w:pPr>
              <w:rPr>
                <w:rFonts w:ascii="Times New Roman" w:hAnsi="Times New Roman"/>
                <w:iCs/>
                <w:szCs w:val="22"/>
              </w:rPr>
            </w:pPr>
          </w:p>
          <w:p w:rsidR="004505E6" w:rsidRPr="00401437" w:rsidRDefault="004505E6" w:rsidP="0068509E">
            <w:pPr>
              <w:rPr>
                <w:rFonts w:ascii="Times New Roman" w:hAnsi="Times New Roman"/>
                <w:iCs/>
                <w:color w:val="0070C0"/>
                <w:szCs w:val="22"/>
              </w:rPr>
            </w:pPr>
            <w:r w:rsidRPr="00401437">
              <w:rPr>
                <w:rFonts w:ascii="Times New Roman" w:hAnsi="Times New Roman"/>
                <w:iCs/>
                <w:szCs w:val="22"/>
              </w:rPr>
              <w:t>Graphic Organizer:</w:t>
            </w:r>
            <w:r w:rsidR="00A31790" w:rsidRPr="00401437">
              <w:rPr>
                <w:rFonts w:ascii="Times New Roman" w:hAnsi="Times New Roman"/>
                <w:iCs/>
                <w:szCs w:val="22"/>
              </w:rPr>
              <w:t xml:space="preserve"> </w:t>
            </w:r>
            <w:hyperlink r:id="rId7" w:history="1">
              <w:r w:rsidR="00624131" w:rsidRPr="00401437">
                <w:rPr>
                  <w:rStyle w:val="Hyperlink"/>
                  <w:rFonts w:ascii="Times New Roman" w:hAnsi="Times New Roman"/>
                  <w:iCs/>
                  <w:color w:val="0070C0"/>
                  <w:szCs w:val="22"/>
                </w:rPr>
                <w:t>http://www.eduplace.com/graphicorganizer/pdf/flow.pdf</w:t>
              </w:r>
            </w:hyperlink>
          </w:p>
          <w:p w:rsidR="00624131" w:rsidRPr="00401437" w:rsidRDefault="00624131" w:rsidP="0068509E">
            <w:pPr>
              <w:rPr>
                <w:rFonts w:ascii="Times New Roman" w:hAnsi="Times New Roman"/>
                <w:iCs/>
                <w:szCs w:val="22"/>
              </w:rPr>
            </w:pPr>
          </w:p>
          <w:p w:rsidR="004505E6" w:rsidRPr="00401437" w:rsidRDefault="004505E6" w:rsidP="0068509E">
            <w:pPr>
              <w:rPr>
                <w:rFonts w:ascii="Times New Roman" w:hAnsi="Times New Roman"/>
                <w:szCs w:val="22"/>
              </w:rPr>
            </w:pPr>
            <w:r w:rsidRPr="00401437">
              <w:rPr>
                <w:rFonts w:ascii="Times New Roman" w:hAnsi="Times New Roman"/>
                <w:szCs w:val="22"/>
              </w:rPr>
              <w:t xml:space="preserve">Content Notes: </w:t>
            </w:r>
          </w:p>
          <w:p w:rsidR="001E1E30" w:rsidRPr="00401437" w:rsidRDefault="001E1E30" w:rsidP="0068509E">
            <w:pPr>
              <w:rPr>
                <w:rFonts w:ascii="Times New Roman" w:hAnsi="Times New Roman"/>
                <w:szCs w:val="22"/>
              </w:rPr>
            </w:pPr>
          </w:p>
          <w:p w:rsidR="002306C5" w:rsidRPr="00401437" w:rsidRDefault="00D13927" w:rsidP="0068509E">
            <w:pPr>
              <w:rPr>
                <w:rFonts w:ascii="Times New Roman" w:hAnsi="Times New Roman"/>
                <w:szCs w:val="22"/>
              </w:rPr>
            </w:pPr>
            <w:hyperlink r:id="rId8" w:history="1">
              <w:r w:rsidR="002306C5" w:rsidRPr="00401437">
                <w:rPr>
                  <w:rStyle w:val="Hyperlink"/>
                  <w:rFonts w:ascii="Times New Roman" w:hAnsi="Times New Roman"/>
                  <w:color w:val="auto"/>
                  <w:szCs w:val="22"/>
                </w:rPr>
                <w:t>http://www.historylearningsite.co.uk/1920s_America.htm</w:t>
              </w:r>
            </w:hyperlink>
          </w:p>
          <w:p w:rsidR="00624131" w:rsidRPr="00401437" w:rsidRDefault="00624131" w:rsidP="0068509E">
            <w:pPr>
              <w:rPr>
                <w:rFonts w:ascii="Times New Roman" w:hAnsi="Times New Roman"/>
                <w:szCs w:val="22"/>
              </w:rPr>
            </w:pPr>
            <w:r w:rsidRPr="00401437">
              <w:rPr>
                <w:rFonts w:ascii="Times New Roman" w:hAnsi="Times New Roman"/>
                <w:szCs w:val="22"/>
              </w:rPr>
              <w:t>A site summarizing the cultural aspects of the Jazz Age and the Flapper movement.</w:t>
            </w:r>
          </w:p>
          <w:p w:rsidR="002306C5" w:rsidRPr="00401437" w:rsidRDefault="002306C5" w:rsidP="0068509E">
            <w:pPr>
              <w:rPr>
                <w:rFonts w:ascii="Times New Roman" w:hAnsi="Times New Roman"/>
                <w:szCs w:val="22"/>
              </w:rPr>
            </w:pPr>
          </w:p>
          <w:p w:rsidR="001E1E30" w:rsidRPr="00401437" w:rsidRDefault="00D13927" w:rsidP="0068509E">
            <w:pPr>
              <w:rPr>
                <w:rFonts w:ascii="Times New Roman" w:hAnsi="Times New Roman"/>
                <w:szCs w:val="22"/>
              </w:rPr>
            </w:pPr>
            <w:hyperlink r:id="rId9" w:history="1">
              <w:r w:rsidR="002306C5" w:rsidRPr="00401437">
                <w:rPr>
                  <w:rStyle w:val="Hyperlink"/>
                  <w:rFonts w:ascii="Times New Roman" w:hAnsi="Times New Roman"/>
                  <w:color w:val="auto"/>
                  <w:szCs w:val="22"/>
                </w:rPr>
                <w:t>http://www.pbs.org/wgbh/amex/monkeytrial/peopleevents/e_jazzage.html</w:t>
              </w:r>
            </w:hyperlink>
          </w:p>
          <w:p w:rsidR="00624131" w:rsidRPr="00401437" w:rsidRDefault="00624131" w:rsidP="0068509E">
            <w:pPr>
              <w:rPr>
                <w:rFonts w:ascii="Times New Roman" w:hAnsi="Times New Roman"/>
                <w:szCs w:val="22"/>
              </w:rPr>
            </w:pPr>
            <w:r w:rsidRPr="00401437">
              <w:rPr>
                <w:rFonts w:ascii="Times New Roman" w:hAnsi="Times New Roman"/>
                <w:szCs w:val="22"/>
              </w:rPr>
              <w:t>A site giving an overview of the political causes and effects of the Jazz Age.</w:t>
            </w:r>
          </w:p>
          <w:p w:rsidR="002306C5" w:rsidRPr="00401437" w:rsidRDefault="002306C5" w:rsidP="0068509E">
            <w:pPr>
              <w:rPr>
                <w:rFonts w:ascii="Times New Roman" w:hAnsi="Times New Roman"/>
                <w:szCs w:val="22"/>
              </w:rPr>
            </w:pPr>
          </w:p>
          <w:p w:rsidR="00460F57" w:rsidRPr="00401437" w:rsidRDefault="00460F57" w:rsidP="0068509E">
            <w:pPr>
              <w:rPr>
                <w:rFonts w:ascii="Times New Roman" w:hAnsi="Times New Roman"/>
                <w:szCs w:val="22"/>
              </w:rPr>
            </w:pPr>
          </w:p>
          <w:p w:rsidR="002306C5" w:rsidRPr="00401437" w:rsidRDefault="00D13927" w:rsidP="0068509E">
            <w:pPr>
              <w:rPr>
                <w:rFonts w:ascii="Times New Roman" w:hAnsi="Times New Roman"/>
                <w:szCs w:val="22"/>
              </w:rPr>
            </w:pPr>
            <w:hyperlink r:id="rId10" w:history="1">
              <w:r w:rsidR="002306C5" w:rsidRPr="00401437">
                <w:rPr>
                  <w:rStyle w:val="Hyperlink"/>
                  <w:rFonts w:ascii="Times New Roman" w:hAnsi="Times New Roman"/>
                  <w:color w:val="auto"/>
                  <w:szCs w:val="22"/>
                </w:rPr>
                <w:t>http://en.wikipedia.org/wiki/Women%27s_suffrage_in_the_United_States</w:t>
              </w:r>
            </w:hyperlink>
          </w:p>
          <w:p w:rsidR="00624131" w:rsidRPr="00401437" w:rsidRDefault="00624131" w:rsidP="0068509E">
            <w:pPr>
              <w:rPr>
                <w:rFonts w:ascii="Times New Roman" w:hAnsi="Times New Roman"/>
                <w:szCs w:val="22"/>
              </w:rPr>
            </w:pPr>
            <w:r w:rsidRPr="00401437">
              <w:rPr>
                <w:rFonts w:ascii="Times New Roman" w:hAnsi="Times New Roman"/>
                <w:szCs w:val="22"/>
              </w:rPr>
              <w:t>An overview of the women’s suffrage movement.</w:t>
            </w:r>
          </w:p>
          <w:p w:rsidR="000D0858" w:rsidRPr="00401437" w:rsidRDefault="000D0858" w:rsidP="0068509E">
            <w:pPr>
              <w:rPr>
                <w:rFonts w:ascii="Times New Roman" w:hAnsi="Times New Roman"/>
                <w:szCs w:val="22"/>
              </w:rPr>
            </w:pPr>
          </w:p>
          <w:p w:rsidR="000D0858" w:rsidRPr="00401437" w:rsidRDefault="00D13927" w:rsidP="000D0858">
            <w:pPr>
              <w:rPr>
                <w:rFonts w:ascii="Times New Roman" w:hAnsi="Times New Roman"/>
                <w:szCs w:val="22"/>
              </w:rPr>
            </w:pPr>
            <w:hyperlink r:id="rId11" w:history="1">
              <w:r w:rsidR="000D0858" w:rsidRPr="00401437">
                <w:rPr>
                  <w:rStyle w:val="Hyperlink"/>
                  <w:rFonts w:ascii="Times New Roman" w:hAnsi="Times New Roman"/>
                  <w:color w:val="auto"/>
                  <w:szCs w:val="22"/>
                </w:rPr>
                <w:t>http://www.history.com/topics/prohibition</w:t>
              </w:r>
            </w:hyperlink>
          </w:p>
          <w:p w:rsidR="000D0858" w:rsidRPr="00401437" w:rsidRDefault="000D0858" w:rsidP="0068509E">
            <w:pPr>
              <w:rPr>
                <w:rFonts w:ascii="Times New Roman" w:hAnsi="Times New Roman"/>
                <w:szCs w:val="22"/>
              </w:rPr>
            </w:pPr>
            <w:r w:rsidRPr="00401437">
              <w:rPr>
                <w:rFonts w:ascii="Times New Roman" w:hAnsi="Times New Roman"/>
                <w:szCs w:val="22"/>
              </w:rPr>
              <w:t>An overview of the political background of the 18</w:t>
            </w:r>
            <w:r w:rsidRPr="00401437">
              <w:rPr>
                <w:rFonts w:ascii="Times New Roman" w:hAnsi="Times New Roman"/>
                <w:szCs w:val="22"/>
                <w:vertAlign w:val="superscript"/>
              </w:rPr>
              <w:t>th</w:t>
            </w:r>
            <w:r w:rsidRPr="00401437">
              <w:rPr>
                <w:rFonts w:ascii="Times New Roman" w:hAnsi="Times New Roman"/>
                <w:szCs w:val="22"/>
              </w:rPr>
              <w:t xml:space="preserve"> amendment and prohibition laws.</w:t>
            </w:r>
          </w:p>
          <w:p w:rsidR="00501C03" w:rsidRPr="00401437" w:rsidRDefault="00501C03" w:rsidP="0068509E">
            <w:pPr>
              <w:rPr>
                <w:rFonts w:ascii="Times New Roman" w:hAnsi="Times New Roman"/>
                <w:szCs w:val="22"/>
              </w:rPr>
            </w:pPr>
          </w:p>
          <w:p w:rsidR="00501C03" w:rsidRPr="00401437" w:rsidRDefault="00501C03" w:rsidP="0068509E">
            <w:pPr>
              <w:rPr>
                <w:rFonts w:ascii="Times New Roman" w:hAnsi="Times New Roman"/>
                <w:szCs w:val="22"/>
              </w:rPr>
            </w:pPr>
            <w:r w:rsidRPr="00401437">
              <w:rPr>
                <w:rFonts w:ascii="Times New Roman" w:hAnsi="Times New Roman"/>
                <w:szCs w:val="22"/>
              </w:rPr>
              <w:t>Hook videos:</w:t>
            </w:r>
          </w:p>
          <w:p w:rsidR="00501C03" w:rsidRPr="00401437" w:rsidRDefault="00D13927" w:rsidP="0068509E">
            <w:pPr>
              <w:rPr>
                <w:rFonts w:ascii="Times New Roman" w:hAnsi="Times New Roman"/>
                <w:szCs w:val="22"/>
              </w:rPr>
            </w:pPr>
            <w:hyperlink r:id="rId12" w:history="1">
              <w:r w:rsidR="00501C03" w:rsidRPr="00401437">
                <w:rPr>
                  <w:rStyle w:val="Hyperlink"/>
                  <w:rFonts w:ascii="Times New Roman" w:hAnsi="Times New Roman"/>
                  <w:szCs w:val="22"/>
                </w:rPr>
                <w:t>http://www.youtube.com/watch?v=sY5D6uzxLuU</w:t>
              </w:r>
            </w:hyperlink>
          </w:p>
          <w:p w:rsidR="00501C03" w:rsidRPr="00401437" w:rsidRDefault="00501C03" w:rsidP="0068509E">
            <w:pPr>
              <w:rPr>
                <w:rFonts w:ascii="Times New Roman" w:hAnsi="Times New Roman"/>
                <w:szCs w:val="22"/>
              </w:rPr>
            </w:pPr>
          </w:p>
          <w:p w:rsidR="00501C03" w:rsidRPr="00401437" w:rsidRDefault="00D13927" w:rsidP="0068509E">
            <w:pPr>
              <w:rPr>
                <w:rFonts w:ascii="Times New Roman" w:hAnsi="Times New Roman"/>
                <w:szCs w:val="22"/>
              </w:rPr>
            </w:pPr>
            <w:hyperlink r:id="rId13" w:history="1">
              <w:r w:rsidR="00501C03" w:rsidRPr="00401437">
                <w:rPr>
                  <w:rStyle w:val="Hyperlink"/>
                  <w:rFonts w:ascii="Times New Roman" w:hAnsi="Times New Roman"/>
                  <w:szCs w:val="22"/>
                </w:rPr>
                <w:t>http://www.youtube.com/watch?v=aC-EA8gj4ow</w:t>
              </w:r>
            </w:hyperlink>
          </w:p>
          <w:p w:rsidR="00501C03" w:rsidRPr="00401437" w:rsidRDefault="00501C03" w:rsidP="0068509E">
            <w:pPr>
              <w:rPr>
                <w:rFonts w:ascii="Times New Roman" w:hAnsi="Times New Roman"/>
                <w:szCs w:val="22"/>
              </w:rPr>
            </w:pPr>
          </w:p>
          <w:p w:rsidR="00501C03" w:rsidRPr="00401437" w:rsidRDefault="00501C03" w:rsidP="0068509E">
            <w:pPr>
              <w:rPr>
                <w:rFonts w:ascii="Times New Roman" w:hAnsi="Times New Roman"/>
                <w:szCs w:val="22"/>
              </w:rPr>
            </w:pPr>
          </w:p>
          <w:p w:rsidR="004F640A" w:rsidRPr="00401437" w:rsidRDefault="004F640A" w:rsidP="0068509E">
            <w:pPr>
              <w:rPr>
                <w:rFonts w:ascii="Times New Roman" w:hAnsi="Times New Roman"/>
                <w:i/>
                <w:iCs/>
                <w:szCs w:val="22"/>
              </w:rPr>
            </w:pPr>
            <w:r w:rsidRPr="00401437">
              <w:rPr>
                <w:rFonts w:ascii="Times New Roman" w:hAnsi="Times New Roman"/>
                <w:b/>
                <w:bCs/>
                <w:szCs w:val="22"/>
                <w:u w:val="single"/>
              </w:rPr>
              <w:t>PART II:</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szCs w:val="22"/>
                <w:u w:val="single"/>
              </w:rPr>
              <w:t>Teaching and Learning Sequence</w:t>
            </w:r>
            <w:r w:rsidRPr="00401437">
              <w:rPr>
                <w:rFonts w:ascii="Times New Roman" w:hAnsi="Times New Roman"/>
                <w:b/>
                <w:bCs/>
                <w:szCs w:val="22"/>
              </w:rPr>
              <w:t> (Describe the teaching and learning process using all of the information from part I of the lesson plan) </w:t>
            </w:r>
            <w:r w:rsidRPr="00401437">
              <w:rPr>
                <w:rFonts w:ascii="Times New Roman" w:hAnsi="Times New Roman"/>
                <w:szCs w:val="22"/>
              </w:rPr>
              <w:t xml:space="preserve"> </w:t>
            </w:r>
            <w:r w:rsidRPr="00401437">
              <w:rPr>
                <w:rFonts w:ascii="Times New Roman" w:hAnsi="Times New Roman"/>
                <w:szCs w:val="22"/>
              </w:rPr>
              <w:br/>
            </w:r>
          </w:p>
          <w:p w:rsidR="007B2DC1" w:rsidRPr="00401437" w:rsidRDefault="007B2DC1" w:rsidP="0068509E">
            <w:pPr>
              <w:rPr>
                <w:rFonts w:ascii="Times New Roman" w:hAnsi="Times New Roman"/>
                <w:i/>
                <w:iCs/>
                <w:szCs w:val="22"/>
              </w:rPr>
            </w:pPr>
            <w:r w:rsidRPr="00401437">
              <w:rPr>
                <w:rFonts w:ascii="Times New Roman" w:hAnsi="Times New Roman"/>
                <w:i/>
                <w:iCs/>
                <w:szCs w:val="22"/>
              </w:rPr>
              <w:t>Day 1</w:t>
            </w:r>
          </w:p>
          <w:p w:rsidR="007B2DC1" w:rsidRPr="00401437" w:rsidRDefault="007B2DC1" w:rsidP="0068509E">
            <w:pPr>
              <w:rPr>
                <w:rFonts w:ascii="Times New Roman" w:hAnsi="Times New Roman"/>
                <w:i/>
                <w:iCs/>
                <w:szCs w:val="22"/>
              </w:rPr>
            </w:pPr>
          </w:p>
          <w:p w:rsidR="001F7A20" w:rsidRPr="00401437" w:rsidRDefault="001F7A20" w:rsidP="0068509E">
            <w:pPr>
              <w:rPr>
                <w:rFonts w:ascii="Times New Roman" w:hAnsi="Times New Roman"/>
                <w:i/>
                <w:iCs/>
                <w:szCs w:val="22"/>
              </w:rPr>
            </w:pPr>
            <w:r w:rsidRPr="00401437">
              <w:rPr>
                <w:rFonts w:ascii="Times New Roman" w:hAnsi="Times New Roman"/>
                <w:i/>
                <w:iCs/>
                <w:szCs w:val="22"/>
              </w:rPr>
              <w:t xml:space="preserve">Hook (10 minutes) – show Duke Ellington song and Boardwalk Empire clip from Youtube. </w:t>
            </w:r>
          </w:p>
          <w:p w:rsidR="001F7A20" w:rsidRPr="00401437" w:rsidRDefault="001F7A20" w:rsidP="0068509E">
            <w:pPr>
              <w:rPr>
                <w:rFonts w:ascii="Times New Roman" w:hAnsi="Times New Roman"/>
                <w:i/>
                <w:iCs/>
                <w:szCs w:val="22"/>
              </w:rPr>
            </w:pPr>
          </w:p>
          <w:p w:rsidR="001F7A20" w:rsidRPr="00401437" w:rsidRDefault="007B2DC1" w:rsidP="0068509E">
            <w:pPr>
              <w:rPr>
                <w:rFonts w:ascii="Times New Roman" w:hAnsi="Times New Roman"/>
                <w:i/>
                <w:iCs/>
                <w:szCs w:val="22"/>
              </w:rPr>
            </w:pPr>
            <w:r w:rsidRPr="00401437">
              <w:rPr>
                <w:rFonts w:ascii="Times New Roman" w:hAnsi="Times New Roman"/>
                <w:i/>
                <w:iCs/>
                <w:szCs w:val="22"/>
              </w:rPr>
              <w:t>Word Sort activty (30 minutes) – students use prior knowledge to put the list of topics into three categories.</w:t>
            </w:r>
          </w:p>
          <w:p w:rsidR="007B2DC1" w:rsidRPr="00401437" w:rsidRDefault="007B2DC1" w:rsidP="0068509E">
            <w:pPr>
              <w:rPr>
                <w:rFonts w:ascii="Times New Roman" w:hAnsi="Times New Roman"/>
                <w:i/>
                <w:iCs/>
                <w:szCs w:val="22"/>
              </w:rPr>
            </w:pPr>
          </w:p>
          <w:p w:rsidR="007B2DC1" w:rsidRPr="00401437" w:rsidRDefault="007B2DC1" w:rsidP="0068509E">
            <w:pPr>
              <w:rPr>
                <w:rFonts w:ascii="Times New Roman" w:hAnsi="Times New Roman"/>
                <w:i/>
                <w:iCs/>
                <w:szCs w:val="22"/>
              </w:rPr>
            </w:pPr>
            <w:r w:rsidRPr="00401437">
              <w:rPr>
                <w:rFonts w:ascii="Times New Roman" w:hAnsi="Times New Roman"/>
                <w:i/>
                <w:iCs/>
                <w:szCs w:val="22"/>
              </w:rPr>
              <w:t>Jigsaw activity (30 minutes) – students break into assigned groups and are assigned a topic that they must teach each other</w:t>
            </w:r>
          </w:p>
          <w:p w:rsidR="007B2DC1" w:rsidRPr="00401437" w:rsidRDefault="007B2DC1" w:rsidP="0068509E">
            <w:pPr>
              <w:rPr>
                <w:rFonts w:ascii="Times New Roman" w:hAnsi="Times New Roman"/>
                <w:i/>
                <w:iCs/>
                <w:szCs w:val="22"/>
              </w:rPr>
            </w:pPr>
          </w:p>
          <w:p w:rsidR="007B2DC1" w:rsidRPr="00401437" w:rsidRDefault="007B2DC1" w:rsidP="0068509E">
            <w:pPr>
              <w:rPr>
                <w:rFonts w:ascii="Times New Roman" w:hAnsi="Times New Roman"/>
                <w:i/>
                <w:iCs/>
                <w:szCs w:val="22"/>
              </w:rPr>
            </w:pPr>
            <w:r w:rsidRPr="00401437">
              <w:rPr>
                <w:rFonts w:ascii="Times New Roman" w:hAnsi="Times New Roman"/>
                <w:i/>
                <w:iCs/>
                <w:szCs w:val="22"/>
              </w:rPr>
              <w:t xml:space="preserve">Wiki project assignment (10) – time for clarifying questions and for the teacher to give instructions for the wiki project </w:t>
            </w:r>
            <w:r w:rsidR="00CB4E3E" w:rsidRPr="00401437">
              <w:rPr>
                <w:rFonts w:ascii="Times New Roman" w:hAnsi="Times New Roman"/>
                <w:i/>
                <w:iCs/>
                <w:szCs w:val="22"/>
              </w:rPr>
              <w:t>and hand out the checklists</w:t>
            </w:r>
            <w:r w:rsidRPr="00401437">
              <w:rPr>
                <w:rFonts w:ascii="Times New Roman" w:hAnsi="Times New Roman"/>
                <w:i/>
                <w:iCs/>
                <w:szCs w:val="22"/>
              </w:rPr>
              <w:t xml:space="preserve">. </w:t>
            </w:r>
          </w:p>
          <w:p w:rsidR="007B2DC1" w:rsidRPr="00401437" w:rsidRDefault="007B2DC1" w:rsidP="0068509E">
            <w:pPr>
              <w:rPr>
                <w:rFonts w:ascii="Times New Roman" w:hAnsi="Times New Roman"/>
                <w:i/>
                <w:iCs/>
                <w:szCs w:val="22"/>
              </w:rPr>
            </w:pPr>
          </w:p>
          <w:p w:rsidR="007B2DC1" w:rsidRPr="00401437" w:rsidRDefault="007B2DC1" w:rsidP="0068509E">
            <w:pPr>
              <w:rPr>
                <w:rFonts w:ascii="Times New Roman" w:hAnsi="Times New Roman"/>
                <w:i/>
                <w:iCs/>
                <w:szCs w:val="22"/>
              </w:rPr>
            </w:pPr>
            <w:r w:rsidRPr="00401437">
              <w:rPr>
                <w:rFonts w:ascii="Times New Roman" w:hAnsi="Times New Roman"/>
                <w:i/>
                <w:iCs/>
                <w:szCs w:val="22"/>
              </w:rPr>
              <w:t>Day 2</w:t>
            </w:r>
          </w:p>
          <w:p w:rsidR="007B2DC1" w:rsidRPr="00401437" w:rsidRDefault="007B2DC1" w:rsidP="0068509E">
            <w:pPr>
              <w:rPr>
                <w:rFonts w:ascii="Times New Roman" w:hAnsi="Times New Roman"/>
                <w:i/>
                <w:iCs/>
                <w:szCs w:val="22"/>
              </w:rPr>
            </w:pPr>
          </w:p>
          <w:p w:rsidR="007B2DC1" w:rsidRPr="00401437" w:rsidRDefault="007B2DC1" w:rsidP="0068509E">
            <w:pPr>
              <w:rPr>
                <w:rFonts w:ascii="Times New Roman" w:hAnsi="Times New Roman"/>
                <w:i/>
                <w:iCs/>
                <w:szCs w:val="22"/>
              </w:rPr>
            </w:pPr>
            <w:r w:rsidRPr="00401437">
              <w:rPr>
                <w:rFonts w:ascii="Times New Roman" w:hAnsi="Times New Roman"/>
                <w:i/>
                <w:iCs/>
                <w:szCs w:val="22"/>
              </w:rPr>
              <w:t>Research session (20 minutes) – students are given the ISP charts and work in their groups to research for the wiki projects</w:t>
            </w:r>
          </w:p>
          <w:p w:rsidR="007B2DC1" w:rsidRPr="00401437" w:rsidRDefault="007B2DC1" w:rsidP="0068509E">
            <w:pPr>
              <w:rPr>
                <w:rFonts w:ascii="Times New Roman" w:hAnsi="Times New Roman"/>
                <w:i/>
                <w:iCs/>
                <w:szCs w:val="22"/>
              </w:rPr>
            </w:pPr>
          </w:p>
          <w:p w:rsidR="007B2DC1" w:rsidRPr="00401437" w:rsidRDefault="007B2DC1" w:rsidP="0068509E">
            <w:pPr>
              <w:rPr>
                <w:rFonts w:ascii="Times New Roman" w:hAnsi="Times New Roman"/>
                <w:i/>
                <w:iCs/>
                <w:szCs w:val="22"/>
              </w:rPr>
            </w:pPr>
            <w:r w:rsidRPr="00401437">
              <w:rPr>
                <w:rFonts w:ascii="Times New Roman" w:hAnsi="Times New Roman"/>
                <w:i/>
                <w:iCs/>
                <w:szCs w:val="22"/>
              </w:rPr>
              <w:t>Project session (60 minutes) – students are given time to complete their wiki projects in groups, with ongoing feedback from the teacher</w:t>
            </w:r>
          </w:p>
          <w:p w:rsidR="007B2DC1" w:rsidRPr="00401437" w:rsidRDefault="007B2DC1" w:rsidP="0068509E">
            <w:pPr>
              <w:rPr>
                <w:rFonts w:ascii="Times New Roman" w:hAnsi="Times New Roman"/>
                <w:i/>
                <w:iCs/>
                <w:szCs w:val="22"/>
              </w:rPr>
            </w:pPr>
          </w:p>
          <w:p w:rsidR="007B2DC1" w:rsidRPr="00401437" w:rsidRDefault="007B2DC1" w:rsidP="0068509E">
            <w:pPr>
              <w:rPr>
                <w:rFonts w:ascii="Times New Roman" w:hAnsi="Times New Roman"/>
                <w:i/>
                <w:iCs/>
                <w:szCs w:val="22"/>
              </w:rPr>
            </w:pPr>
          </w:p>
          <w:p w:rsidR="00CC539C" w:rsidRPr="00401437" w:rsidRDefault="004F640A" w:rsidP="00CC539C">
            <w:pPr>
              <w:rPr>
                <w:rStyle w:val="Emphasis"/>
                <w:rFonts w:ascii="Times New Roman" w:hAnsi="Times New Roman"/>
                <w:i w:val="0"/>
                <w:szCs w:val="22"/>
              </w:rPr>
            </w:pPr>
            <w:r w:rsidRPr="00401437">
              <w:rPr>
                <w:rFonts w:ascii="Times New Roman" w:hAnsi="Times New Roman"/>
                <w:szCs w:val="22"/>
              </w:rPr>
              <w:t xml:space="preserve">1. </w:t>
            </w:r>
            <w:r w:rsidR="00CC539C" w:rsidRPr="00401437">
              <w:rPr>
                <w:rFonts w:ascii="Times New Roman" w:hAnsi="Times New Roman"/>
                <w:szCs w:val="22"/>
              </w:rPr>
              <w:t xml:space="preserve">Students will work in pairs to create the informative wiki project, and the Jigsaw activity will be done with High 5 groups. </w:t>
            </w:r>
            <w:r w:rsidR="00CC539C" w:rsidRPr="00401437">
              <w:rPr>
                <w:rFonts w:ascii="Times New Roman" w:hAnsi="Times New Roman"/>
                <w:szCs w:val="22"/>
                <w:shd w:val="clear" w:color="auto" w:fill="FFFFFF"/>
              </w:rPr>
              <w:t>Students will understand that</w:t>
            </w:r>
            <w:r w:rsidR="00CC539C" w:rsidRPr="00401437">
              <w:rPr>
                <w:rStyle w:val="apple-converted-space"/>
                <w:rFonts w:ascii="Times New Roman" w:hAnsi="Times New Roman"/>
                <w:szCs w:val="22"/>
                <w:shd w:val="clear" w:color="auto" w:fill="FFFFFF"/>
              </w:rPr>
              <w:t> </w:t>
            </w:r>
            <w:r w:rsidR="00CC539C" w:rsidRPr="00401437">
              <w:rPr>
                <w:rFonts w:ascii="Times New Roman" w:hAnsi="Times New Roman"/>
                <w:szCs w:val="22"/>
                <w:shd w:val="clear" w:color="auto" w:fill="FFFFFF"/>
              </w:rPr>
              <w:t>literature is heavily influenced by its language and cultural setting</w:t>
            </w:r>
            <w:r w:rsidR="00CC539C" w:rsidRPr="00401437">
              <w:rPr>
                <w:rStyle w:val="apple-converted-space"/>
                <w:rFonts w:ascii="Times New Roman" w:hAnsi="Times New Roman"/>
                <w:szCs w:val="22"/>
                <w:shd w:val="clear" w:color="auto" w:fill="FFFFFF"/>
              </w:rPr>
              <w:t xml:space="preserve">. This will deepen their understanding of the many elements that come together to create the plot of a novel. They will </w:t>
            </w:r>
            <w:r w:rsidR="003D528C" w:rsidRPr="00401437">
              <w:rPr>
                <w:rStyle w:val="Emphasis"/>
                <w:rFonts w:ascii="Times New Roman" w:hAnsi="Times New Roman"/>
                <w:szCs w:val="22"/>
              </w:rPr>
              <w:t>d</w:t>
            </w:r>
            <w:r w:rsidR="00CC539C" w:rsidRPr="00401437">
              <w:rPr>
                <w:rStyle w:val="Emphasis"/>
                <w:rFonts w:ascii="Times New Roman" w:hAnsi="Times New Roman"/>
                <w:szCs w:val="22"/>
              </w:rPr>
              <w:t xml:space="preserve">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 </w:t>
            </w:r>
            <w:r w:rsidR="00CC539C" w:rsidRPr="00401437">
              <w:rPr>
                <w:rStyle w:val="Emphasis"/>
                <w:rFonts w:ascii="Times New Roman" w:hAnsi="Times New Roman"/>
                <w:i w:val="0"/>
                <w:szCs w:val="22"/>
              </w:rPr>
              <w:t>For a hook, students will break into pairs and each get a chance to try on clothing or use a prop that is reminiscent of American culture in the 1920s. This will give them a physical representation of the fact-based information they will be presenting for their projects</w:t>
            </w:r>
            <w:r w:rsidR="003D528C" w:rsidRPr="00401437">
              <w:rPr>
                <w:rStyle w:val="Emphasis"/>
                <w:rFonts w:ascii="Times New Roman" w:hAnsi="Times New Roman"/>
                <w:i w:val="0"/>
                <w:szCs w:val="22"/>
              </w:rPr>
              <w:t>, and will allow them to develop a personal connection to the culture.</w:t>
            </w:r>
          </w:p>
          <w:p w:rsidR="005963D5" w:rsidRPr="00401437" w:rsidRDefault="005963D5" w:rsidP="00CC539C">
            <w:pPr>
              <w:rPr>
                <w:rFonts w:ascii="Times New Roman" w:hAnsi="Times New Roman"/>
                <w:i/>
                <w:iCs/>
                <w:szCs w:val="22"/>
              </w:rPr>
            </w:pPr>
            <w:r w:rsidRPr="00401437">
              <w:rPr>
                <w:rStyle w:val="Emphasis"/>
                <w:rFonts w:ascii="Times New Roman" w:hAnsi="Times New Roman"/>
                <w:b/>
                <w:i w:val="0"/>
                <w:szCs w:val="22"/>
              </w:rPr>
              <w:t>Where, What, Why, Hook, Tailors:</w:t>
            </w:r>
            <w:r w:rsidRPr="00401437">
              <w:rPr>
                <w:rStyle w:val="Emphasis"/>
                <w:rFonts w:ascii="Times New Roman" w:hAnsi="Times New Roman"/>
                <w:i w:val="0"/>
                <w:szCs w:val="22"/>
              </w:rPr>
              <w:t xml:space="preserve"> Kinesthetic, Interpersonal</w:t>
            </w:r>
          </w:p>
          <w:p w:rsidR="005D1C43" w:rsidRDefault="004F640A" w:rsidP="0068509E">
            <w:pPr>
              <w:rPr>
                <w:rFonts w:ascii="Times New Roman" w:hAnsi="Times New Roman"/>
                <w:szCs w:val="22"/>
                <w:shd w:val="clear" w:color="auto" w:fill="FFFFFF"/>
              </w:rPr>
            </w:pPr>
            <w:r w:rsidRPr="00401437">
              <w:rPr>
                <w:rFonts w:ascii="Times New Roman" w:hAnsi="Times New Roman"/>
                <w:szCs w:val="22"/>
              </w:rPr>
              <w:br/>
            </w:r>
            <w:r w:rsidRPr="00401437">
              <w:rPr>
                <w:rFonts w:ascii="Times New Roman" w:hAnsi="Times New Roman"/>
                <w:szCs w:val="22"/>
                <w:shd w:val="clear" w:color="auto" w:fill="FFFFFF"/>
              </w:rPr>
              <w:t xml:space="preserve">2. </w:t>
            </w:r>
            <w:r w:rsidR="005963D5" w:rsidRPr="00401437">
              <w:rPr>
                <w:rFonts w:ascii="Times New Roman" w:hAnsi="Times New Roman"/>
                <w:szCs w:val="22"/>
                <w:shd w:val="clear" w:color="auto" w:fill="FFFFFF"/>
              </w:rPr>
              <w:t>Stu</w:t>
            </w:r>
            <w:r w:rsidR="00866BA0" w:rsidRPr="00401437">
              <w:rPr>
                <w:rFonts w:ascii="Times New Roman" w:hAnsi="Times New Roman"/>
                <w:szCs w:val="22"/>
                <w:shd w:val="clear" w:color="auto" w:fill="FFFFFF"/>
              </w:rPr>
              <w:t>dents will know important elements of 1920s American culture: the Jazz Age, prohibition, and women’s suffrage.</w:t>
            </w:r>
            <w:r w:rsidR="005963D5" w:rsidRPr="00401437">
              <w:rPr>
                <w:rFonts w:ascii="Times New Roman" w:hAnsi="Times New Roman"/>
                <w:szCs w:val="22"/>
                <w:shd w:val="clear" w:color="auto" w:fill="FFFFFF"/>
              </w:rPr>
              <w:t xml:space="preserve"> </w:t>
            </w:r>
            <w:r w:rsidR="009211DA" w:rsidRPr="00401437">
              <w:rPr>
                <w:rFonts w:ascii="Times New Roman" w:hAnsi="Times New Roman"/>
                <w:szCs w:val="22"/>
                <w:shd w:val="clear" w:color="auto" w:fill="FFFFFF"/>
              </w:rPr>
              <w:t xml:space="preserve">These topics will connect to the Word Sort activity, which gives students the chance to organize this information in a way that will be helpful for assembling their wiki projects. </w:t>
            </w:r>
            <w:r w:rsidR="00E32E0F" w:rsidRPr="00401437">
              <w:rPr>
                <w:rFonts w:ascii="Times New Roman" w:hAnsi="Times New Roman"/>
                <w:szCs w:val="22"/>
                <w:shd w:val="clear" w:color="auto" w:fill="FFFFFF"/>
              </w:rPr>
              <w:t xml:space="preserve">The Cluster/Word Web handout will help students organize the historical details of their topic for the wiki projects, with emphasis on understanding how </w:t>
            </w:r>
            <w:r w:rsidR="001635B5" w:rsidRPr="00401437">
              <w:rPr>
                <w:rFonts w:ascii="Times New Roman" w:hAnsi="Times New Roman"/>
                <w:szCs w:val="22"/>
                <w:shd w:val="clear" w:color="auto" w:fill="FFFFFF"/>
              </w:rPr>
              <w:t xml:space="preserve">different elements of that topic relate to events in </w:t>
            </w:r>
            <w:r w:rsidR="001635B5" w:rsidRPr="00401437">
              <w:rPr>
                <w:rFonts w:ascii="Times New Roman" w:hAnsi="Times New Roman"/>
                <w:i/>
                <w:szCs w:val="22"/>
                <w:shd w:val="clear" w:color="auto" w:fill="FFFFFF"/>
              </w:rPr>
              <w:t>Tender is the Night.</w:t>
            </w:r>
            <w:r w:rsidR="005963D5" w:rsidRPr="00401437">
              <w:rPr>
                <w:rFonts w:ascii="Times New Roman" w:hAnsi="Times New Roman"/>
                <w:szCs w:val="22"/>
                <w:shd w:val="clear" w:color="auto" w:fill="FFFFFF"/>
              </w:rPr>
              <w:t xml:space="preserve"> The Jigsaw activity will give students the chance to practice teaching each other about cultural and historical material before they are required to do so in a project. </w:t>
            </w:r>
          </w:p>
          <w:p w:rsidR="00AC6BD8" w:rsidRPr="00401437" w:rsidRDefault="004F640A" w:rsidP="0068509E">
            <w:pPr>
              <w:rPr>
                <w:rFonts w:ascii="Times New Roman" w:hAnsi="Times New Roman"/>
                <w:szCs w:val="22"/>
                <w:shd w:val="clear" w:color="auto" w:fill="FFFFFF"/>
              </w:rPr>
            </w:pPr>
            <w:r w:rsidRPr="00401437">
              <w:rPr>
                <w:rFonts w:ascii="Times New Roman" w:hAnsi="Times New Roman"/>
                <w:b/>
                <w:bCs/>
                <w:szCs w:val="22"/>
              </w:rPr>
              <w:t xml:space="preserve">Equip, Explore, Rethink, </w:t>
            </w:r>
            <w:proofErr w:type="gramStart"/>
            <w:r w:rsidRPr="00401437">
              <w:rPr>
                <w:rFonts w:ascii="Times New Roman" w:hAnsi="Times New Roman"/>
                <w:b/>
                <w:bCs/>
                <w:szCs w:val="22"/>
              </w:rPr>
              <w:t>Tailors</w:t>
            </w:r>
            <w:proofErr w:type="gramEnd"/>
            <w:r w:rsidRPr="00401437">
              <w:rPr>
                <w:rFonts w:ascii="Times New Roman" w:hAnsi="Times New Roman"/>
                <w:b/>
                <w:bCs/>
                <w:szCs w:val="22"/>
              </w:rPr>
              <w:t>:</w:t>
            </w:r>
            <w:r w:rsidR="005963D5" w:rsidRPr="00401437">
              <w:rPr>
                <w:rFonts w:ascii="Times New Roman" w:hAnsi="Times New Roman"/>
                <w:szCs w:val="22"/>
              </w:rPr>
              <w:t xml:space="preserve"> </w:t>
            </w:r>
            <w:r w:rsidR="00AC6BD8" w:rsidRPr="00401437">
              <w:rPr>
                <w:rFonts w:ascii="Times New Roman" w:hAnsi="Times New Roman"/>
                <w:szCs w:val="22"/>
              </w:rPr>
              <w:t>verbal, interpersonal, logic</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shd w:val="clear" w:color="auto" w:fill="FFFFFF"/>
              </w:rPr>
              <w:t xml:space="preserve">3. </w:t>
            </w:r>
            <w:r w:rsidR="006365A2" w:rsidRPr="00401437">
              <w:rPr>
                <w:rFonts w:ascii="Times New Roman" w:hAnsi="Times New Roman"/>
                <w:szCs w:val="22"/>
                <w:shd w:val="clear" w:color="auto" w:fill="FFFFFF"/>
              </w:rPr>
              <w:t xml:space="preserve">The teacher will check for understanding with a Word Sort activity, which will help students sort information for their projects into managable pieces and give the teacher a chance to interact with them before work starts on the projects. </w:t>
            </w:r>
            <w:r w:rsidR="00E3259D" w:rsidRPr="00401437">
              <w:rPr>
                <w:rFonts w:ascii="Times New Roman" w:hAnsi="Times New Roman"/>
                <w:szCs w:val="22"/>
                <w:shd w:val="clear" w:color="auto" w:fill="FFFFFF"/>
              </w:rPr>
              <w:t xml:space="preserve">For a product, </w:t>
            </w:r>
            <w:r w:rsidR="00E3259D" w:rsidRPr="00401437">
              <w:rPr>
                <w:rFonts w:ascii="Times New Roman" w:hAnsi="Times New Roman"/>
                <w:color w:val="000000"/>
                <w:szCs w:val="22"/>
                <w:shd w:val="clear" w:color="auto" w:fill="FFFFFF"/>
              </w:rPr>
              <w:t xml:space="preserve">students will be able to exhibit their understanding of the various cultural contexts and literary techniques present in the novel by creating a wiki that informs on one aspect of the two. </w:t>
            </w:r>
            <w:r w:rsidR="00AC6BD8" w:rsidRPr="00401437">
              <w:rPr>
                <w:rFonts w:ascii="Times New Roman" w:hAnsi="Times New Roman"/>
                <w:szCs w:val="22"/>
                <w:shd w:val="clear" w:color="auto" w:fill="FFFFFF"/>
              </w:rPr>
              <w:t xml:space="preserve">Students will have their projects assessed through peer review; because the purpose of the assignment is to create a resource for students to have throughout the unit, attention will be paid to how user-friendly and accessible the wiki is. </w:t>
            </w:r>
          </w:p>
          <w:p w:rsidR="00AC6BD8" w:rsidRPr="00401437" w:rsidRDefault="004F640A" w:rsidP="0068509E">
            <w:pPr>
              <w:rPr>
                <w:rFonts w:ascii="Times New Roman" w:hAnsi="Times New Roman"/>
                <w:szCs w:val="22"/>
                <w:shd w:val="clear" w:color="auto" w:fill="FFFFFF"/>
              </w:rPr>
            </w:pPr>
            <w:r w:rsidRPr="00401437">
              <w:rPr>
                <w:rFonts w:ascii="Times New Roman" w:hAnsi="Times New Roman"/>
                <w:b/>
                <w:szCs w:val="22"/>
              </w:rPr>
              <w:t xml:space="preserve">Explore, Experience, Rethink, Revise, </w:t>
            </w:r>
            <w:proofErr w:type="gramStart"/>
            <w:r w:rsidRPr="00401437">
              <w:rPr>
                <w:rFonts w:ascii="Times New Roman" w:hAnsi="Times New Roman"/>
                <w:b/>
                <w:szCs w:val="22"/>
              </w:rPr>
              <w:t>Refine</w:t>
            </w:r>
            <w:proofErr w:type="gramEnd"/>
            <w:r w:rsidRPr="00401437">
              <w:rPr>
                <w:rFonts w:ascii="Times New Roman" w:hAnsi="Times New Roman"/>
                <w:b/>
                <w:szCs w:val="22"/>
              </w:rPr>
              <w:t xml:space="preserve">, Tailors: </w:t>
            </w:r>
            <w:r w:rsidR="00AC6BD8" w:rsidRPr="00401437">
              <w:rPr>
                <w:rFonts w:ascii="Times New Roman" w:hAnsi="Times New Roman"/>
                <w:szCs w:val="22"/>
              </w:rPr>
              <w:t>interpersonal, verbal</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shd w:val="clear" w:color="auto" w:fill="FFFFFF"/>
              </w:rPr>
              <w:t xml:space="preserve">4. </w:t>
            </w:r>
            <w:r w:rsidR="00AC6BD8" w:rsidRPr="00401437">
              <w:rPr>
                <w:rFonts w:ascii="Times New Roman" w:hAnsi="Times New Roman"/>
                <w:szCs w:val="22"/>
                <w:shd w:val="clear" w:color="auto" w:fill="FFFFFF"/>
              </w:rPr>
              <w:t xml:space="preserve">The teacher will evaluate the wiki projects based on a rubric that students will have access to throughout the lesson so that they can adequately prepare. They will be graded based on factuality and </w:t>
            </w:r>
            <w:r w:rsidR="00AC6BD8" w:rsidRPr="00401437">
              <w:rPr>
                <w:rFonts w:ascii="Times New Roman" w:hAnsi="Times New Roman"/>
                <w:szCs w:val="22"/>
                <w:shd w:val="clear" w:color="auto" w:fill="FFFFFF"/>
              </w:rPr>
              <w:lastRenderedPageBreak/>
              <w:t xml:space="preserve">research material, </w:t>
            </w:r>
            <w:r w:rsidR="00F1766E" w:rsidRPr="00401437">
              <w:rPr>
                <w:rFonts w:ascii="Times New Roman" w:hAnsi="Times New Roman"/>
                <w:szCs w:val="22"/>
                <w:shd w:val="clear" w:color="auto" w:fill="FFFFFF"/>
              </w:rPr>
              <w:t>accessibility</w:t>
            </w:r>
            <w:r w:rsidR="00AC6BD8" w:rsidRPr="00401437">
              <w:rPr>
                <w:rFonts w:ascii="Times New Roman" w:hAnsi="Times New Roman"/>
                <w:szCs w:val="22"/>
                <w:shd w:val="clear" w:color="auto" w:fill="FFFFFF"/>
              </w:rPr>
              <w:t xml:space="preserve"> to other students, and overall presentation of the material. </w:t>
            </w:r>
            <w:r w:rsidR="00905508" w:rsidRPr="00401437">
              <w:rPr>
                <w:rFonts w:ascii="Times New Roman" w:hAnsi="Times New Roman"/>
                <w:szCs w:val="22"/>
                <w:shd w:val="clear" w:color="auto" w:fill="FFFFFF"/>
              </w:rPr>
              <w:t xml:space="preserve">Because the point of the project is to create a resource for other students, a big portion of the overall grade will also come from a peer review rubric. </w:t>
            </w:r>
          </w:p>
          <w:p w:rsidR="00866BA0" w:rsidRPr="00401437" w:rsidRDefault="004F640A" w:rsidP="0068509E">
            <w:pPr>
              <w:rPr>
                <w:rFonts w:ascii="Times New Roman" w:hAnsi="Times New Roman"/>
                <w:szCs w:val="22"/>
              </w:rPr>
            </w:pPr>
            <w:r w:rsidRPr="00401437">
              <w:rPr>
                <w:rFonts w:ascii="Times New Roman" w:hAnsi="Times New Roman"/>
                <w:b/>
                <w:szCs w:val="22"/>
              </w:rPr>
              <w:t xml:space="preserve">Evaluate, Tailors: </w:t>
            </w:r>
            <w:r w:rsidR="00624131" w:rsidRPr="00401437">
              <w:rPr>
                <w:rFonts w:ascii="Times New Roman" w:hAnsi="Times New Roman"/>
                <w:szCs w:val="22"/>
              </w:rPr>
              <w:t>verbal, interpersonal, intrapersonal</w:t>
            </w:r>
          </w:p>
          <w:p w:rsidR="00866BA0" w:rsidRPr="00401437" w:rsidRDefault="00866BA0" w:rsidP="0068509E">
            <w:pPr>
              <w:rPr>
                <w:rFonts w:ascii="Times New Roman" w:hAnsi="Times New Roman"/>
                <w:szCs w:val="22"/>
              </w:rPr>
            </w:pPr>
          </w:p>
          <w:p w:rsidR="00866BA0" w:rsidRPr="00401437" w:rsidRDefault="00866BA0" w:rsidP="00866BA0">
            <w:pPr>
              <w:rPr>
                <w:rFonts w:ascii="Times New Roman" w:hAnsi="Times New Roman"/>
                <w:b/>
                <w:szCs w:val="22"/>
              </w:rPr>
            </w:pPr>
            <w:r w:rsidRPr="00401437">
              <w:rPr>
                <w:rFonts w:ascii="Times New Roman" w:hAnsi="Times New Roman"/>
                <w:b/>
                <w:szCs w:val="22"/>
              </w:rPr>
              <w:t>The Jazz Age</w:t>
            </w:r>
          </w:p>
          <w:p w:rsidR="00866BA0" w:rsidRPr="00401437" w:rsidRDefault="00866BA0" w:rsidP="00866BA0">
            <w:pPr>
              <w:rPr>
                <w:rFonts w:ascii="Times New Roman" w:hAnsi="Times New Roman"/>
                <w:szCs w:val="22"/>
              </w:rPr>
            </w:pPr>
            <w:r w:rsidRPr="00401437">
              <w:rPr>
                <w:rFonts w:ascii="Times New Roman" w:hAnsi="Times New Roman"/>
                <w:szCs w:val="22"/>
              </w:rPr>
              <w:t xml:space="preserve">The 1920s, especially in America, is often referred to as the Jazz Age. Also known as the Roaring Twenties and the Golden Twenties, it was a time of people breaking down established social norms and embracing new ways of dress, music, culture, and thinking. Cities were the hub of activity, and the nightlife became a new favorite pastime. Alcohol flowed freely, fashion was stylish and elegant, and for everyone who could afford it, life seemed to be dusted in gold. </w:t>
            </w:r>
          </w:p>
          <w:p w:rsidR="00866BA0" w:rsidRPr="00401437" w:rsidRDefault="00866BA0" w:rsidP="00866BA0">
            <w:pPr>
              <w:rPr>
                <w:rFonts w:ascii="Times New Roman" w:hAnsi="Times New Roman"/>
                <w:szCs w:val="22"/>
              </w:rPr>
            </w:pPr>
            <w:r w:rsidRPr="00401437">
              <w:rPr>
                <w:rFonts w:ascii="Times New Roman" w:hAnsi="Times New Roman"/>
                <w:szCs w:val="22"/>
              </w:rPr>
              <w:t>The stock market crash had not yet happened, and the American economy was still booming from WWI. People had money to spend, and they didn’t think anything like the Great War could ever happen again, so why not celebrate?</w:t>
            </w:r>
          </w:p>
          <w:p w:rsidR="00866BA0" w:rsidRPr="00401437" w:rsidRDefault="00866BA0" w:rsidP="00866BA0">
            <w:pPr>
              <w:rPr>
                <w:rFonts w:ascii="Times New Roman" w:hAnsi="Times New Roman"/>
                <w:szCs w:val="22"/>
              </w:rPr>
            </w:pPr>
          </w:p>
          <w:p w:rsidR="00866BA0" w:rsidRPr="00401437" w:rsidRDefault="00866BA0" w:rsidP="00866BA0">
            <w:pPr>
              <w:rPr>
                <w:rFonts w:ascii="Times New Roman" w:hAnsi="Times New Roman"/>
                <w:szCs w:val="22"/>
              </w:rPr>
            </w:pPr>
            <w:r w:rsidRPr="00401437">
              <w:rPr>
                <w:rFonts w:ascii="Times New Roman" w:hAnsi="Times New Roman"/>
                <w:szCs w:val="22"/>
              </w:rPr>
              <w:t xml:space="preserve">Women in particular embraced Jazz Age culture and used it to achieve social freedom. This era saw the birth of the Flapper, a class of young woman who wasn’t afraid to go to parties without a man, smoke cigarettes, dance in clubs, and wear clothing that exposed their legs. Women achieved the right to vote in 1920, and this was a major milestone that inspired them to take a more active role in political endeavors. Not everyone was in favor of this new way of living, however. Willa Cather wrote her homage to prairie life, </w:t>
            </w:r>
            <w:r w:rsidRPr="00401437">
              <w:rPr>
                <w:rFonts w:ascii="Times New Roman" w:hAnsi="Times New Roman"/>
                <w:i/>
                <w:szCs w:val="22"/>
              </w:rPr>
              <w:t>My Antonia</w:t>
            </w:r>
            <w:r w:rsidRPr="00401437">
              <w:rPr>
                <w:rFonts w:ascii="Times New Roman" w:hAnsi="Times New Roman"/>
                <w:szCs w:val="22"/>
              </w:rPr>
              <w:t xml:space="preserve">, in the face of rapid social modernization, and the older generation was very uncomfortable with what they saw as “loose morals” taking over the young people. </w:t>
            </w:r>
          </w:p>
          <w:p w:rsidR="00866BA0" w:rsidRPr="00401437" w:rsidRDefault="00866BA0" w:rsidP="00866BA0">
            <w:pPr>
              <w:rPr>
                <w:rFonts w:ascii="Times New Roman" w:hAnsi="Times New Roman"/>
                <w:szCs w:val="22"/>
              </w:rPr>
            </w:pPr>
          </w:p>
          <w:p w:rsidR="00866BA0" w:rsidRPr="00401437" w:rsidRDefault="00866BA0" w:rsidP="00866BA0">
            <w:pPr>
              <w:rPr>
                <w:rFonts w:ascii="Times New Roman" w:hAnsi="Times New Roman"/>
                <w:b/>
                <w:szCs w:val="22"/>
              </w:rPr>
            </w:pPr>
            <w:r w:rsidRPr="00401437">
              <w:rPr>
                <w:rFonts w:ascii="Times New Roman" w:hAnsi="Times New Roman"/>
                <w:b/>
                <w:szCs w:val="22"/>
              </w:rPr>
              <w:t>Prohibition</w:t>
            </w:r>
          </w:p>
          <w:p w:rsidR="00866BA0" w:rsidRPr="00401437" w:rsidRDefault="00866BA0" w:rsidP="00866BA0">
            <w:pPr>
              <w:rPr>
                <w:rFonts w:ascii="Times New Roman" w:hAnsi="Times New Roman"/>
                <w:szCs w:val="22"/>
              </w:rPr>
            </w:pPr>
            <w:r w:rsidRPr="00401437">
              <w:rPr>
                <w:rFonts w:ascii="Times New Roman" w:hAnsi="Times New Roman"/>
                <w:szCs w:val="22"/>
              </w:rPr>
              <w:t>Prohibition refers to the period of time when the manufacture, sale, and transportation of alcohol was illegal in the United States as a result of the 18</w:t>
            </w:r>
            <w:r w:rsidRPr="00401437">
              <w:rPr>
                <w:rFonts w:ascii="Times New Roman" w:hAnsi="Times New Roman"/>
                <w:szCs w:val="22"/>
                <w:vertAlign w:val="superscript"/>
              </w:rPr>
              <w:t>th</w:t>
            </w:r>
            <w:r w:rsidRPr="00401437">
              <w:rPr>
                <w:rFonts w:ascii="Times New Roman" w:hAnsi="Times New Roman"/>
                <w:szCs w:val="22"/>
              </w:rPr>
              <w:t xml:space="preserve"> amendment to the Constitution.  This was the result of the temperance movement, largely inspired by a wave of religious revivalism and strengthened by the debauchery of the Jazz Age. Though the new laws received support from the facets of American society that agreed with it, they were very difficult to enforce in urban areas because of the nightlife culture there. The black market sale of alcohol, called bootlegging, because a lucrative business, and this led to increased gang activity in cities. Towards the end of the 1920s, support for prohibition dried up because of its negative economic effects, and the 18</w:t>
            </w:r>
            <w:r w:rsidRPr="00401437">
              <w:rPr>
                <w:rFonts w:ascii="Times New Roman" w:hAnsi="Times New Roman"/>
                <w:szCs w:val="22"/>
                <w:vertAlign w:val="superscript"/>
              </w:rPr>
              <w:t>th</w:t>
            </w:r>
            <w:r w:rsidRPr="00401437">
              <w:rPr>
                <w:rFonts w:ascii="Times New Roman" w:hAnsi="Times New Roman"/>
                <w:szCs w:val="22"/>
              </w:rPr>
              <w:t xml:space="preserve"> amendment was repealed in 1933. </w:t>
            </w:r>
          </w:p>
          <w:p w:rsidR="00866BA0" w:rsidRPr="00401437" w:rsidRDefault="00866BA0" w:rsidP="00866BA0">
            <w:pPr>
              <w:rPr>
                <w:rFonts w:ascii="Times New Roman" w:hAnsi="Times New Roman"/>
                <w:szCs w:val="22"/>
              </w:rPr>
            </w:pPr>
          </w:p>
          <w:p w:rsidR="0066546C" w:rsidRPr="00401437" w:rsidRDefault="004F640A" w:rsidP="0066546C">
            <w:pPr>
              <w:rPr>
                <w:rFonts w:ascii="Times New Roman" w:hAnsi="Times New Roman"/>
                <w:szCs w:val="22"/>
              </w:rPr>
            </w:pPr>
            <w:r w:rsidRPr="00401437">
              <w:rPr>
                <w:rFonts w:ascii="Times New Roman" w:hAnsi="Times New Roman"/>
                <w:szCs w:val="22"/>
              </w:rPr>
              <w:br/>
            </w:r>
            <w:r w:rsidRPr="00401437">
              <w:rPr>
                <w:rFonts w:ascii="Times New Roman" w:hAnsi="Times New Roman"/>
                <w:b/>
                <w:bCs/>
                <w:szCs w:val="22"/>
                <w:u w:val="single"/>
              </w:rPr>
              <w:t>Maine Common Core Teaching Standards for Initial Teacher Certification and Rationale</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u w:val="single"/>
              </w:rPr>
              <w:t>Learning Styles</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Clipboard: </w:t>
            </w:r>
            <w:r w:rsidRPr="00401437">
              <w:rPr>
                <w:rFonts w:ascii="Times New Roman" w:hAnsi="Times New Roman"/>
                <w:bCs/>
                <w:iCs/>
                <w:szCs w:val="22"/>
              </w:rPr>
              <w:t xml:space="preserve">The </w:t>
            </w:r>
            <w:r w:rsidR="00271281" w:rsidRPr="00401437">
              <w:rPr>
                <w:rFonts w:ascii="Times New Roman" w:hAnsi="Times New Roman"/>
                <w:bCs/>
                <w:iCs/>
                <w:szCs w:val="22"/>
              </w:rPr>
              <w:t>project is very fact-based and orderly, and the information will be organized in a sequential manner that benefits logical thinkers.</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Microscope: </w:t>
            </w:r>
            <w:r w:rsidR="00271281" w:rsidRPr="00401437">
              <w:rPr>
                <w:rFonts w:ascii="Times New Roman" w:hAnsi="Times New Roman"/>
                <w:bCs/>
                <w:iCs/>
                <w:szCs w:val="22"/>
              </w:rPr>
              <w:t xml:space="preserve">The hook activity allows students to think about </w:t>
            </w:r>
            <w:r w:rsidR="0066546C" w:rsidRPr="00401437">
              <w:rPr>
                <w:rFonts w:ascii="Times New Roman" w:hAnsi="Times New Roman"/>
                <w:bCs/>
                <w:iCs/>
                <w:szCs w:val="22"/>
              </w:rPr>
              <w:t xml:space="preserve">the meaning behind the cultural setting of </w:t>
            </w:r>
            <w:r w:rsidR="0066546C" w:rsidRPr="00401437">
              <w:rPr>
                <w:rFonts w:ascii="Times New Roman" w:hAnsi="Times New Roman"/>
                <w:bCs/>
                <w:i/>
                <w:iCs/>
                <w:szCs w:val="22"/>
              </w:rPr>
              <w:t>Tender is the Night</w:t>
            </w:r>
            <w:r w:rsidR="0066546C" w:rsidRPr="00401437">
              <w:rPr>
                <w:rFonts w:ascii="Times New Roman" w:hAnsi="Times New Roman"/>
                <w:bCs/>
                <w:iCs/>
                <w:szCs w:val="22"/>
              </w:rPr>
              <w:t xml:space="preserve"> by seeing its practical application through clothing and props.</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Puppy: </w:t>
            </w:r>
            <w:r w:rsidR="0066546C" w:rsidRPr="00401437">
              <w:rPr>
                <w:rFonts w:ascii="Times New Roman" w:hAnsi="Times New Roman"/>
                <w:bCs/>
                <w:iCs/>
                <w:szCs w:val="22"/>
              </w:rPr>
              <w:t xml:space="preserve">The historical and cultural information for the lesson is presented in various formats to maximize </w:t>
            </w:r>
            <w:r w:rsidR="0066546C" w:rsidRPr="00401437">
              <w:rPr>
                <w:rFonts w:ascii="Times New Roman" w:hAnsi="Times New Roman"/>
                <w:bCs/>
                <w:iCs/>
                <w:szCs w:val="22"/>
              </w:rPr>
              <w:lastRenderedPageBreak/>
              <w:t>comfort with the material, and the summative assessment is assigned after much guidance is given with the material.</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Beach Ball: </w:t>
            </w:r>
            <w:r w:rsidR="0066546C" w:rsidRPr="00401437">
              <w:rPr>
                <w:rFonts w:ascii="Times New Roman" w:hAnsi="Times New Roman"/>
                <w:bCs/>
                <w:iCs/>
                <w:szCs w:val="22"/>
              </w:rPr>
              <w:t xml:space="preserve">The hook activity is very physical, and numerous opportunities for content comprehension are given through the various activities. </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Rationale: </w:t>
            </w:r>
            <w:r w:rsidR="0066546C" w:rsidRPr="00401437">
              <w:rPr>
                <w:rFonts w:ascii="Times New Roman" w:hAnsi="Times New Roman"/>
                <w:bCs/>
                <w:iCs/>
                <w:szCs w:val="22"/>
              </w:rPr>
              <w:t xml:space="preserve">The lesson gives students the chance to examine and learn the material in several different ways before they are required to be graded on it, ensuring </w:t>
            </w:r>
            <w:r w:rsidR="00F1766E" w:rsidRPr="00401437">
              <w:rPr>
                <w:rFonts w:ascii="Times New Roman" w:hAnsi="Times New Roman"/>
                <w:bCs/>
                <w:iCs/>
                <w:szCs w:val="22"/>
              </w:rPr>
              <w:t>maximum</w:t>
            </w:r>
            <w:r w:rsidR="0066546C" w:rsidRPr="00401437">
              <w:rPr>
                <w:rFonts w:ascii="Times New Roman" w:hAnsi="Times New Roman"/>
                <w:bCs/>
                <w:iCs/>
                <w:szCs w:val="22"/>
              </w:rPr>
              <w:t xml:space="preserve"> comprehension by each learning style.</w:t>
            </w:r>
          </w:p>
          <w:p w:rsidR="00E9544F" w:rsidRPr="00401437" w:rsidRDefault="004F640A" w:rsidP="00E9544F">
            <w:pPr>
              <w:rPr>
                <w:rFonts w:ascii="Times New Roman" w:hAnsi="Times New Roman"/>
                <w:bCs/>
                <w:iCs/>
                <w:szCs w:val="22"/>
              </w:rPr>
            </w:pPr>
            <w:r w:rsidRPr="00401437">
              <w:rPr>
                <w:rFonts w:ascii="Times New Roman" w:hAnsi="Times New Roman"/>
                <w:szCs w:val="22"/>
              </w:rPr>
              <w:br/>
            </w:r>
            <w:r w:rsidRPr="00401437">
              <w:rPr>
                <w:rFonts w:ascii="Times New Roman" w:hAnsi="Times New Roman"/>
                <w:b/>
                <w:bCs/>
                <w:i/>
                <w:iCs/>
                <w:szCs w:val="22"/>
              </w:rPr>
              <w:t>Standard 6 -</w:t>
            </w:r>
            <w:r w:rsidRPr="00401437">
              <w:rPr>
                <w:rFonts w:ascii="Times New Roman" w:hAnsi="Times New Roman"/>
                <w:b/>
                <w:bCs/>
                <w:szCs w:val="22"/>
              </w:rPr>
              <w:t> </w:t>
            </w:r>
            <w:r w:rsidRPr="00401437">
              <w:rPr>
                <w:rFonts w:ascii="Times New Roman" w:hAnsi="Times New Roman"/>
                <w:b/>
                <w:bCs/>
                <w:i/>
                <w:iCs/>
                <w:szCs w:val="22"/>
              </w:rPr>
              <w:t xml:space="preserve">Assessment. The teacher understands and uses multiple methods of assessment to engage learners in their </w:t>
            </w:r>
            <w:r w:rsidR="00F1766E" w:rsidRPr="00401437">
              <w:rPr>
                <w:rFonts w:ascii="Times New Roman" w:hAnsi="Times New Roman"/>
                <w:b/>
                <w:bCs/>
                <w:i/>
                <w:iCs/>
                <w:szCs w:val="22"/>
              </w:rPr>
              <w:t>own</w:t>
            </w:r>
            <w:r w:rsidRPr="00401437">
              <w:rPr>
                <w:rFonts w:ascii="Times New Roman" w:hAnsi="Times New Roman"/>
                <w:b/>
                <w:bCs/>
                <w:i/>
                <w:iCs/>
                <w:szCs w:val="22"/>
              </w:rPr>
              <w:t xml:space="preserve"> growth, to monitor learner progress, and to guide the teacher's and learner's decision making.</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Formative: </w:t>
            </w:r>
            <w:r w:rsidR="00E9544F" w:rsidRPr="00401437">
              <w:rPr>
                <w:rFonts w:ascii="Times New Roman" w:hAnsi="Times New Roman"/>
                <w:bCs/>
                <w:iCs/>
                <w:szCs w:val="22"/>
              </w:rPr>
              <w:t xml:space="preserve">The blog entries from the first lesson will continue, allowing the teacher to perform ongoing assessment of reading comprehension. The Exit tickets at the conclusion of the lesson gives the teacher the opportunity to see how much students comprehend about the material </w:t>
            </w:r>
            <w:r w:rsidR="00616486" w:rsidRPr="00401437">
              <w:rPr>
                <w:rFonts w:ascii="Times New Roman" w:hAnsi="Times New Roman"/>
                <w:bCs/>
                <w:iCs/>
                <w:szCs w:val="22"/>
              </w:rPr>
              <w:t>and make adjustments to the wiki project as necessary.</w:t>
            </w:r>
          </w:p>
          <w:p w:rsidR="00624131" w:rsidRPr="00401437" w:rsidRDefault="004F640A" w:rsidP="00624131">
            <w:pPr>
              <w:rPr>
                <w:rFonts w:ascii="Times New Roman" w:hAnsi="Times New Roman"/>
                <w:i/>
                <w:iCs/>
                <w:szCs w:val="22"/>
              </w:rPr>
            </w:pPr>
            <w:r w:rsidRPr="00401437">
              <w:rPr>
                <w:rFonts w:ascii="Times New Roman" w:hAnsi="Times New Roman"/>
                <w:szCs w:val="22"/>
              </w:rPr>
              <w:br/>
            </w:r>
            <w:r w:rsidRPr="00401437">
              <w:rPr>
                <w:rFonts w:ascii="Times New Roman" w:hAnsi="Times New Roman"/>
                <w:b/>
                <w:bCs/>
                <w:i/>
                <w:iCs/>
                <w:szCs w:val="22"/>
              </w:rPr>
              <w:t xml:space="preserve">Summative: </w:t>
            </w:r>
            <w:r w:rsidR="00616486" w:rsidRPr="00401437">
              <w:rPr>
                <w:rFonts w:ascii="Times New Roman" w:hAnsi="Times New Roman"/>
                <w:bCs/>
                <w:iCs/>
                <w:szCs w:val="22"/>
              </w:rPr>
              <w:t xml:space="preserve">The culmination of the unit will be the wiki project, which will allow the teacher to assess </w:t>
            </w:r>
            <w:r w:rsidR="001001CC" w:rsidRPr="00401437">
              <w:rPr>
                <w:rFonts w:ascii="Times New Roman" w:hAnsi="Times New Roman"/>
                <w:bCs/>
                <w:iCs/>
                <w:szCs w:val="22"/>
              </w:rPr>
              <w:t>the students’ overall understanding of the historical and cultural information presented.</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Rationale: </w:t>
            </w:r>
            <w:r w:rsidR="001001CC" w:rsidRPr="00401437">
              <w:rPr>
                <w:rFonts w:ascii="Times New Roman" w:hAnsi="Times New Roman"/>
                <w:bCs/>
                <w:iCs/>
                <w:szCs w:val="22"/>
              </w:rPr>
              <w:t>The grading process for this lesson allows the students to have multiple opportunities for mastery in several different formats, and then all of the material is compiled in a final project that gives students the opportunity to further their learning by teaching the material to their classmates.</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Rationale: </w:t>
            </w:r>
            <w:r w:rsidRPr="00401437">
              <w:rPr>
                <w:rFonts w:ascii="Times New Roman" w:hAnsi="Times New Roman"/>
                <w:szCs w:val="22"/>
              </w:rPr>
              <w:br/>
            </w:r>
            <w:r w:rsidRPr="00401437">
              <w:rPr>
                <w:rFonts w:ascii="Times New Roman" w:hAnsi="Times New Roman"/>
                <w:b/>
                <w:bCs/>
                <w:i/>
                <w:iCs/>
                <w:szCs w:val="22"/>
              </w:rPr>
              <w:t>Standard 7</w:t>
            </w:r>
            <w:r w:rsidRPr="00401437">
              <w:rPr>
                <w:rFonts w:ascii="Times New Roman" w:hAnsi="Times New Roman"/>
                <w:b/>
                <w:bCs/>
                <w:szCs w:val="22"/>
              </w:rPr>
              <w:t> - </w:t>
            </w:r>
            <w:r w:rsidRPr="00401437">
              <w:rPr>
                <w:rFonts w:ascii="Times New Roman" w:hAnsi="Times New Roman"/>
                <w:b/>
                <w:bCs/>
                <w:i/>
                <w:iCs/>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Content Knowledge: </w:t>
            </w:r>
            <w:r w:rsidR="00385016" w:rsidRPr="00401437">
              <w:rPr>
                <w:rFonts w:ascii="Times New Roman" w:hAnsi="Times New Roman"/>
                <w:bCs/>
                <w:iCs/>
                <w:szCs w:val="22"/>
              </w:rPr>
              <w:t xml:space="preserve">The Jazz Age, </w:t>
            </w:r>
            <w:r w:rsidR="00F051E4" w:rsidRPr="00401437">
              <w:rPr>
                <w:rFonts w:ascii="Times New Roman" w:hAnsi="Times New Roman"/>
                <w:bCs/>
                <w:iCs/>
                <w:szCs w:val="22"/>
              </w:rPr>
              <w:t xml:space="preserve">prohibition, women’s suffrage. </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MLR or CCSS: </w:t>
            </w:r>
            <w:r w:rsidRPr="00401437">
              <w:rPr>
                <w:rFonts w:ascii="Times New Roman" w:hAnsi="Times New Roman"/>
                <w:bCs/>
                <w:iCs/>
                <w:szCs w:val="22"/>
              </w:rPr>
              <w:t>English Grade 11-12, Reading-Literature</w:t>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szCs w:val="22"/>
              </w:rPr>
              <w:br/>
            </w:r>
            <w:r w:rsidRPr="00401437">
              <w:rPr>
                <w:rFonts w:ascii="Times New Roman" w:hAnsi="Times New Roman"/>
                <w:b/>
                <w:bCs/>
                <w:i/>
                <w:iCs/>
                <w:szCs w:val="22"/>
              </w:rPr>
              <w:t xml:space="preserve">Facet: </w:t>
            </w:r>
            <w:r w:rsidR="00624131" w:rsidRPr="00401437">
              <w:rPr>
                <w:rStyle w:val="Emphasis"/>
                <w:rFonts w:ascii="Times New Roman" w:hAnsi="Times New Roman"/>
                <w:szCs w:val="22"/>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p>
          <w:p w:rsidR="00460F57" w:rsidRPr="00401437" w:rsidRDefault="00624131" w:rsidP="000D0858">
            <w:pPr>
              <w:rPr>
                <w:rFonts w:ascii="Times New Roman" w:hAnsi="Times New Roman"/>
                <w:bCs/>
                <w:iCs/>
                <w:szCs w:val="22"/>
              </w:rPr>
            </w:pPr>
            <w:r w:rsidRPr="00401437">
              <w:rPr>
                <w:rFonts w:ascii="Times New Roman" w:hAnsi="Times New Roman"/>
                <w:szCs w:val="22"/>
              </w:rPr>
              <w:t xml:space="preserve"> </w:t>
            </w:r>
            <w:r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i/>
                <w:iCs/>
                <w:szCs w:val="22"/>
              </w:rPr>
              <w:t>Standard 8 -</w:t>
            </w:r>
            <w:r w:rsidR="004F640A" w:rsidRPr="00401437">
              <w:rPr>
                <w:rFonts w:ascii="Times New Roman" w:hAnsi="Times New Roman"/>
                <w:b/>
                <w:bCs/>
                <w:szCs w:val="22"/>
              </w:rPr>
              <w:t> </w:t>
            </w:r>
            <w:r w:rsidR="004F640A" w:rsidRPr="00401437">
              <w:rPr>
                <w:rFonts w:ascii="Times New Roman" w:hAnsi="Times New Roman"/>
                <w:b/>
                <w:bCs/>
                <w:i/>
                <w:i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i/>
                <w:iCs/>
                <w:szCs w:val="22"/>
              </w:rPr>
              <w:t xml:space="preserve">MI Strategies: </w:t>
            </w:r>
            <w:r w:rsidR="004F640A" w:rsidRPr="00401437">
              <w:rPr>
                <w:rFonts w:ascii="Times New Roman" w:hAnsi="Times New Roman"/>
                <w:bCs/>
                <w:iCs/>
                <w:szCs w:val="22"/>
              </w:rPr>
              <w:t xml:space="preserve">Verbal, Logic, Visual, Kinesthetic, Musical, Interpersonal, Intrapersonal, </w:t>
            </w:r>
            <w:proofErr w:type="gramStart"/>
            <w:r w:rsidR="004F640A" w:rsidRPr="00401437">
              <w:rPr>
                <w:rFonts w:ascii="Times New Roman" w:hAnsi="Times New Roman"/>
                <w:bCs/>
                <w:iCs/>
                <w:szCs w:val="22"/>
              </w:rPr>
              <w:t>Naturalist</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i/>
                <w:iCs/>
                <w:szCs w:val="22"/>
              </w:rPr>
              <w:t>Type</w:t>
            </w:r>
            <w:proofErr w:type="gramEnd"/>
            <w:r w:rsidR="004F640A" w:rsidRPr="00401437">
              <w:rPr>
                <w:rFonts w:ascii="Times New Roman" w:hAnsi="Times New Roman"/>
                <w:b/>
                <w:bCs/>
                <w:i/>
                <w:iCs/>
                <w:szCs w:val="22"/>
              </w:rPr>
              <w:t xml:space="preserve"> II Technology: </w:t>
            </w:r>
            <w:r w:rsidR="000D0858" w:rsidRPr="00401437">
              <w:rPr>
                <w:rFonts w:ascii="Times New Roman" w:hAnsi="Times New Roman"/>
                <w:bCs/>
                <w:iCs/>
                <w:szCs w:val="22"/>
              </w:rPr>
              <w:t xml:space="preserve">wiki </w:t>
            </w:r>
            <w:r w:rsidR="004F640A" w:rsidRPr="00401437">
              <w:rPr>
                <w:rFonts w:ascii="Times New Roman" w:hAnsi="Times New Roman"/>
                <w:szCs w:val="22"/>
              </w:rPr>
              <w:br/>
            </w:r>
            <w:r w:rsidR="004F640A" w:rsidRPr="00401437">
              <w:rPr>
                <w:rFonts w:ascii="Times New Roman" w:hAnsi="Times New Roman"/>
                <w:szCs w:val="22"/>
              </w:rPr>
              <w:lastRenderedPageBreak/>
              <w:br/>
            </w:r>
            <w:r w:rsidR="004F640A" w:rsidRPr="00401437">
              <w:rPr>
                <w:rFonts w:ascii="Times New Roman" w:hAnsi="Times New Roman"/>
                <w:b/>
                <w:bCs/>
                <w:i/>
                <w:iCs/>
                <w:szCs w:val="22"/>
              </w:rPr>
              <w:t>Rationale: </w:t>
            </w:r>
            <w:r w:rsidR="000D0858" w:rsidRPr="00401437">
              <w:rPr>
                <w:rFonts w:ascii="Times New Roman" w:hAnsi="Times New Roman"/>
                <w:bCs/>
                <w:iCs/>
                <w:szCs w:val="22"/>
              </w:rPr>
              <w:t>The wiki allows for students to collect resources to further their knowledge of the history and culture of America in the 1920s.</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i/>
                <w:iCs/>
                <w:szCs w:val="22"/>
                <w:u w:val="single"/>
              </w:rPr>
              <w:t>NETS STANDARDS FOR TEACHERS</w:t>
            </w:r>
            <w:r w:rsidR="004F640A" w:rsidRPr="00401437">
              <w:rPr>
                <w:rFonts w:ascii="Times New Roman" w:hAnsi="Times New Roman"/>
                <w:szCs w:val="22"/>
              </w:rPr>
              <w:br/>
            </w:r>
            <w:r w:rsidR="004F640A" w:rsidRPr="00401437">
              <w:rPr>
                <w:rFonts w:ascii="Times New Roman" w:hAnsi="Times New Roman"/>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4F640A" w:rsidRPr="00401437">
              <w:rPr>
                <w:rFonts w:ascii="Times New Roman" w:hAnsi="Times New Roman"/>
                <w:szCs w:val="22"/>
              </w:rPr>
              <w:br/>
              <w:t>a. Promote, support, and model creative and innovative thinking and inventiveness</w:t>
            </w:r>
            <w:r w:rsidR="004F640A" w:rsidRPr="00401437">
              <w:rPr>
                <w:rFonts w:ascii="Times New Roman" w:hAnsi="Times New Roman"/>
                <w:szCs w:val="22"/>
              </w:rPr>
              <w:br/>
            </w:r>
            <w:r w:rsidR="004F640A" w:rsidRPr="00401437">
              <w:rPr>
                <w:rFonts w:ascii="Times New Roman" w:hAnsi="Times New Roman"/>
                <w:szCs w:val="22"/>
              </w:rPr>
              <w:br/>
              <w:t>b. Engage students in exploring real-world issues and solving authentic problems using digital tools and resources</w:t>
            </w:r>
            <w:r w:rsidR="004F640A" w:rsidRPr="00401437">
              <w:rPr>
                <w:rFonts w:ascii="Times New Roman" w:hAnsi="Times New Roman"/>
                <w:szCs w:val="22"/>
              </w:rPr>
              <w:br/>
            </w:r>
            <w:r w:rsidR="004F640A" w:rsidRPr="00401437">
              <w:rPr>
                <w:rFonts w:ascii="Times New Roman" w:hAnsi="Times New Roman"/>
                <w:szCs w:val="22"/>
              </w:rPr>
              <w:br/>
              <w:t>c. Promote student reflection using collaborative tools to reveal and clarify students’ conceptual understanding and thinking, planning, and creative processes</w:t>
            </w:r>
            <w:r w:rsidR="004F640A" w:rsidRPr="00401437">
              <w:rPr>
                <w:rFonts w:ascii="Times New Roman" w:hAnsi="Times New Roman"/>
                <w:szCs w:val="22"/>
              </w:rPr>
              <w:br/>
            </w:r>
            <w:r w:rsidR="004F640A" w:rsidRPr="00401437">
              <w:rPr>
                <w:rFonts w:ascii="Times New Roman" w:hAnsi="Times New Roman"/>
                <w:szCs w:val="22"/>
              </w:rPr>
              <w:br/>
              <w:t>d. Model collaborative knowledge construction by engaging in learning with students, colleagues, and others in face-to-face and virtual environments</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i/>
                <w:iCs/>
                <w:szCs w:val="22"/>
              </w:rPr>
              <w:t>Rationale:</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4F640A" w:rsidRPr="00401437">
              <w:rPr>
                <w:rFonts w:ascii="Times New Roman" w:hAnsi="Times New Roman"/>
                <w:szCs w:val="22"/>
              </w:rPr>
              <w:br/>
              <w:t>a. Design or adapt relevant learning experiences that incorporate digital tools and resources to promote student learning and creativity</w:t>
            </w:r>
            <w:r w:rsidR="004F640A" w:rsidRPr="00401437">
              <w:rPr>
                <w:rFonts w:ascii="Times New Roman" w:hAnsi="Times New Roman"/>
                <w:szCs w:val="22"/>
              </w:rPr>
              <w:br/>
            </w:r>
            <w:r w:rsidR="004F640A" w:rsidRPr="00401437">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004F640A" w:rsidRPr="00401437">
              <w:rPr>
                <w:rFonts w:ascii="Times New Roman" w:hAnsi="Times New Roman"/>
                <w:szCs w:val="22"/>
              </w:rPr>
              <w:br/>
            </w:r>
            <w:r w:rsidR="004F640A" w:rsidRPr="00401437">
              <w:rPr>
                <w:rFonts w:ascii="Times New Roman" w:hAnsi="Times New Roman"/>
                <w:szCs w:val="22"/>
              </w:rPr>
              <w:br/>
              <w:t>c. Customize and personalize learning activities to address students’ diverse learning styles, working strategies, and abilities using digital tools and resources</w:t>
            </w:r>
            <w:r w:rsidR="004F640A" w:rsidRPr="00401437">
              <w:rPr>
                <w:rFonts w:ascii="Times New Roman" w:hAnsi="Times New Roman"/>
                <w:szCs w:val="22"/>
              </w:rPr>
              <w:br/>
            </w:r>
            <w:r w:rsidR="004F640A" w:rsidRPr="00401437">
              <w:rPr>
                <w:rFonts w:ascii="Times New Roman" w:hAnsi="Times New Roman"/>
                <w:szCs w:val="22"/>
              </w:rPr>
              <w:br/>
              <w:t>d. Provide students with multiple and varied formative and summative assessments aligned with content and technology standards and use resulting data to inform learning and teaching</w:t>
            </w:r>
            <w:r w:rsidR="004F640A" w:rsidRPr="00401437">
              <w:rPr>
                <w:rFonts w:ascii="Times New Roman" w:hAnsi="Times New Roman"/>
                <w:szCs w:val="22"/>
              </w:rPr>
              <w:br/>
            </w:r>
            <w:r w:rsidR="004F640A" w:rsidRPr="00401437">
              <w:rPr>
                <w:rFonts w:ascii="Times New Roman" w:hAnsi="Times New Roman"/>
                <w:szCs w:val="22"/>
              </w:rPr>
              <w:br/>
            </w:r>
            <w:r w:rsidR="004F640A" w:rsidRPr="00401437">
              <w:rPr>
                <w:rFonts w:ascii="Times New Roman" w:hAnsi="Times New Roman"/>
                <w:b/>
                <w:bCs/>
                <w:i/>
                <w:iCs/>
                <w:szCs w:val="22"/>
              </w:rPr>
              <w:t>Rationale:</w:t>
            </w:r>
            <w:r w:rsidR="00460F57" w:rsidRPr="00401437">
              <w:rPr>
                <w:rFonts w:ascii="Times New Roman" w:hAnsi="Times New Roman"/>
                <w:b/>
                <w:bCs/>
                <w:i/>
                <w:iCs/>
                <w:szCs w:val="22"/>
              </w:rPr>
              <w:t xml:space="preserve"> </w:t>
            </w:r>
            <w:r w:rsidR="00460F57" w:rsidRPr="00401437">
              <w:rPr>
                <w:rFonts w:ascii="Times New Roman" w:hAnsi="Times New Roman"/>
                <w:bCs/>
                <w:iCs/>
                <w:szCs w:val="22"/>
              </w:rPr>
              <w:t xml:space="preserve">Using wikispaces to develop a resource for classmates will allow them to see how technology can be used for collaborative and assistive purposes. </w:t>
            </w:r>
          </w:p>
          <w:p w:rsidR="00460F57" w:rsidRPr="00401437" w:rsidRDefault="00460F57" w:rsidP="000D0858">
            <w:pPr>
              <w:rPr>
                <w:rFonts w:ascii="Times New Roman" w:hAnsi="Times New Roman"/>
                <w:bCs/>
                <w:iCs/>
                <w:szCs w:val="22"/>
              </w:rPr>
            </w:pPr>
          </w:p>
        </w:tc>
      </w:tr>
    </w:tbl>
    <w:p w:rsidR="004F640A" w:rsidRPr="00401437" w:rsidRDefault="004F640A" w:rsidP="004F640A">
      <w:pPr>
        <w:rPr>
          <w:rFonts w:ascii="Times New Roman" w:hAnsi="Times New Roman"/>
          <w:szCs w:val="22"/>
        </w:rPr>
      </w:pPr>
      <w:r w:rsidRPr="00401437">
        <w:rPr>
          <w:rFonts w:ascii="Times New Roman" w:hAnsi="Times New Roman"/>
          <w:szCs w:val="22"/>
        </w:rPr>
        <w:lastRenderedPageBreak/>
        <w:t>Portions not contributed by visitors are Copyright 2013 Tangient LLC.</w:t>
      </w:r>
    </w:p>
    <w:p w:rsidR="004F640A" w:rsidRPr="00460F57" w:rsidRDefault="004F640A" w:rsidP="004F640A">
      <w:pPr>
        <w:rPr>
          <w:rFonts w:ascii="Times New Roman" w:hAnsi="Times New Roman"/>
          <w:b/>
          <w:sz w:val="24"/>
        </w:rPr>
      </w:pPr>
    </w:p>
    <w:p w:rsidR="00383603" w:rsidRPr="00460F57" w:rsidRDefault="00383603">
      <w:pPr>
        <w:rPr>
          <w:rFonts w:ascii="Times New Roman" w:hAnsi="Times New Roman"/>
        </w:rPr>
      </w:pPr>
    </w:p>
    <w:sectPr w:rsidR="00383603" w:rsidRPr="00460F57" w:rsidSect="0068509E">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displayVerticalDrawingGridEvery w:val="2"/>
  <w:characterSpacingControl w:val="doNotCompress"/>
  <w:compat/>
  <w:rsids>
    <w:rsidRoot w:val="004F640A"/>
    <w:rsid w:val="000C20E5"/>
    <w:rsid w:val="000D0858"/>
    <w:rsid w:val="001001CC"/>
    <w:rsid w:val="00100DF5"/>
    <w:rsid w:val="00124714"/>
    <w:rsid w:val="00126BCC"/>
    <w:rsid w:val="001322C2"/>
    <w:rsid w:val="00147F17"/>
    <w:rsid w:val="001635B5"/>
    <w:rsid w:val="001857F0"/>
    <w:rsid w:val="001C7F51"/>
    <w:rsid w:val="001E1E30"/>
    <w:rsid w:val="001F7A20"/>
    <w:rsid w:val="00203C77"/>
    <w:rsid w:val="002306C5"/>
    <w:rsid w:val="0025530B"/>
    <w:rsid w:val="00271281"/>
    <w:rsid w:val="002F7DED"/>
    <w:rsid w:val="00383603"/>
    <w:rsid w:val="00385016"/>
    <w:rsid w:val="003D528C"/>
    <w:rsid w:val="00401437"/>
    <w:rsid w:val="004505E6"/>
    <w:rsid w:val="00460F57"/>
    <w:rsid w:val="004F245E"/>
    <w:rsid w:val="004F640A"/>
    <w:rsid w:val="00501C03"/>
    <w:rsid w:val="005963D5"/>
    <w:rsid w:val="005A6D16"/>
    <w:rsid w:val="005B4929"/>
    <w:rsid w:val="005D1C43"/>
    <w:rsid w:val="00616486"/>
    <w:rsid w:val="00624131"/>
    <w:rsid w:val="0062659A"/>
    <w:rsid w:val="006365A2"/>
    <w:rsid w:val="00656E0C"/>
    <w:rsid w:val="0066546C"/>
    <w:rsid w:val="0068509E"/>
    <w:rsid w:val="00693C5A"/>
    <w:rsid w:val="00766DE1"/>
    <w:rsid w:val="007B233D"/>
    <w:rsid w:val="007B2DC1"/>
    <w:rsid w:val="00834D7B"/>
    <w:rsid w:val="00866BA0"/>
    <w:rsid w:val="00877D2A"/>
    <w:rsid w:val="008A163A"/>
    <w:rsid w:val="00905508"/>
    <w:rsid w:val="009211DA"/>
    <w:rsid w:val="00965C0D"/>
    <w:rsid w:val="009779A8"/>
    <w:rsid w:val="00984072"/>
    <w:rsid w:val="00A20CCF"/>
    <w:rsid w:val="00A31790"/>
    <w:rsid w:val="00AC6BD8"/>
    <w:rsid w:val="00B94E14"/>
    <w:rsid w:val="00C244D8"/>
    <w:rsid w:val="00C74A3F"/>
    <w:rsid w:val="00CB4E3E"/>
    <w:rsid w:val="00CC539C"/>
    <w:rsid w:val="00CE3636"/>
    <w:rsid w:val="00D13927"/>
    <w:rsid w:val="00D55BDB"/>
    <w:rsid w:val="00DC03F2"/>
    <w:rsid w:val="00E3259D"/>
    <w:rsid w:val="00E32E0F"/>
    <w:rsid w:val="00E83B25"/>
    <w:rsid w:val="00E9544F"/>
    <w:rsid w:val="00E97D35"/>
    <w:rsid w:val="00EA11E6"/>
    <w:rsid w:val="00F051E4"/>
    <w:rsid w:val="00F1766E"/>
    <w:rsid w:val="00F17E30"/>
    <w:rsid w:val="00F64C7E"/>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40A"/>
    <w:pPr>
      <w:spacing w:after="0" w:line="240" w:lineRule="auto"/>
    </w:pPr>
    <w:rPr>
      <w:rFonts w:ascii="Comic Sans MS" w:eastAsia="Times New Roman" w:hAnsi="Comic Sans MS" w:cs="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640A"/>
    <w:rPr>
      <w:color w:val="0000FF" w:themeColor="hyperlink"/>
      <w:u w:val="single"/>
    </w:rPr>
  </w:style>
  <w:style w:type="paragraph" w:styleId="BalloonText">
    <w:name w:val="Balloon Text"/>
    <w:basedOn w:val="Normal"/>
    <w:link w:val="BalloonTextChar"/>
    <w:uiPriority w:val="99"/>
    <w:semiHidden/>
    <w:unhideWhenUsed/>
    <w:rsid w:val="004F640A"/>
    <w:rPr>
      <w:rFonts w:ascii="Tahoma" w:hAnsi="Tahoma" w:cs="Tahoma"/>
      <w:sz w:val="16"/>
      <w:szCs w:val="16"/>
    </w:rPr>
  </w:style>
  <w:style w:type="character" w:customStyle="1" w:styleId="BalloonTextChar">
    <w:name w:val="Balloon Text Char"/>
    <w:basedOn w:val="DefaultParagraphFont"/>
    <w:link w:val="BalloonText"/>
    <w:uiPriority w:val="99"/>
    <w:semiHidden/>
    <w:rsid w:val="004F640A"/>
    <w:rPr>
      <w:rFonts w:ascii="Tahoma" w:eastAsia="Times New Roman" w:hAnsi="Tahoma" w:cs="Tahoma"/>
      <w:sz w:val="16"/>
      <w:szCs w:val="16"/>
    </w:rPr>
  </w:style>
  <w:style w:type="character" w:customStyle="1" w:styleId="apple-converted-space">
    <w:name w:val="apple-converted-space"/>
    <w:basedOn w:val="DefaultParagraphFont"/>
    <w:rsid w:val="004F640A"/>
  </w:style>
  <w:style w:type="character" w:styleId="Emphasis">
    <w:name w:val="Emphasis"/>
    <w:basedOn w:val="DefaultParagraphFont"/>
    <w:uiPriority w:val="20"/>
    <w:qFormat/>
    <w:rsid w:val="004F640A"/>
    <w:rPr>
      <w:i/>
      <w:iCs/>
    </w:rPr>
  </w:style>
  <w:style w:type="character" w:styleId="Strong">
    <w:name w:val="Strong"/>
    <w:basedOn w:val="DefaultParagraphFont"/>
    <w:uiPriority w:val="22"/>
    <w:qFormat/>
    <w:rsid w:val="005A6D16"/>
    <w:rPr>
      <w:b/>
      <w:bCs/>
    </w:rPr>
  </w:style>
  <w:style w:type="character" w:styleId="FollowedHyperlink">
    <w:name w:val="FollowedHyperlink"/>
    <w:basedOn w:val="DefaultParagraphFont"/>
    <w:uiPriority w:val="99"/>
    <w:semiHidden/>
    <w:unhideWhenUsed/>
    <w:rsid w:val="0062413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learningsite.co.uk/1920s_America.htm" TargetMode="External"/><Relationship Id="rId13" Type="http://schemas.openxmlformats.org/officeDocument/2006/relationships/hyperlink" Target="http://www.youtube.com/watch?v=aC-EA8gj4ow" TargetMode="External"/><Relationship Id="rId3" Type="http://schemas.openxmlformats.org/officeDocument/2006/relationships/webSettings" Target="webSettings.xml"/><Relationship Id="rId7" Type="http://schemas.openxmlformats.org/officeDocument/2006/relationships/hyperlink" Target="http://www.eduplace.com/graphicorganizer/pdf/flow.pdf" TargetMode="External"/><Relationship Id="rId12" Type="http://schemas.openxmlformats.org/officeDocument/2006/relationships/hyperlink" Target="http://www.youtube.com/watch?v=sY5D6uzxLu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4.nkcsd.k12.mo.us/~kcofer/social_cooperative_structures.htm" TargetMode="External"/><Relationship Id="rId11" Type="http://schemas.openxmlformats.org/officeDocument/2006/relationships/hyperlink" Target="http://www.history.com/topics/prohibition" TargetMode="External"/><Relationship Id="rId5" Type="http://schemas.openxmlformats.org/officeDocument/2006/relationships/hyperlink" Target="http://edu221spring11class.wikispaces.com/file/view/strategies.pdf" TargetMode="External"/><Relationship Id="rId15" Type="http://schemas.openxmlformats.org/officeDocument/2006/relationships/theme" Target="theme/theme1.xml"/><Relationship Id="rId10" Type="http://schemas.openxmlformats.org/officeDocument/2006/relationships/hyperlink" Target="http://en.wikipedia.org/wiki/Women%27s_suffrage_in_the_United_States" TargetMode="External"/><Relationship Id="rId4" Type="http://schemas.openxmlformats.org/officeDocument/2006/relationships/image" Target="media/image1.jpeg"/><Relationship Id="rId9" Type="http://schemas.openxmlformats.org/officeDocument/2006/relationships/hyperlink" Target="http://www.pbs.org/wgbh/amex/monkeytrial/peopleevents/e_jazzag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1</Pages>
  <Words>2794</Words>
  <Characters>15927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29</cp:revision>
  <dcterms:created xsi:type="dcterms:W3CDTF">2013-03-17T18:58:00Z</dcterms:created>
  <dcterms:modified xsi:type="dcterms:W3CDTF">2013-03-21T13:02:00Z</dcterms:modified>
</cp:coreProperties>
</file>